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36CE2" w14:textId="77777777" w:rsidR="00112E45" w:rsidRPr="00E370E1" w:rsidRDefault="00112E45" w:rsidP="00E370E1">
      <w:pPr>
        <w:spacing w:after="0" w:line="240" w:lineRule="auto"/>
        <w:ind w:firstLine="5954"/>
        <w:rPr>
          <w:rFonts w:ascii="Times New Roman" w:hAnsi="Times New Roman" w:cs="Times New Roman"/>
          <w:sz w:val="28"/>
          <w:szCs w:val="24"/>
        </w:rPr>
      </w:pPr>
    </w:p>
    <w:p w14:paraId="36E90BE5" w14:textId="77777777" w:rsidR="00112E45" w:rsidRDefault="00112E45" w:rsidP="00881AD6">
      <w:pPr>
        <w:jc w:val="center"/>
        <w:rPr>
          <w:rFonts w:ascii="Times New Roman" w:hAnsi="Times New Roman" w:cs="Times New Roman"/>
          <w:b/>
          <w:sz w:val="24"/>
          <w:szCs w:val="24"/>
        </w:rPr>
      </w:pPr>
    </w:p>
    <w:p w14:paraId="0E94FFEA" w14:textId="3C80DE9D" w:rsidR="00881AD6" w:rsidRPr="00477506" w:rsidRDefault="00112E45" w:rsidP="00881AD6">
      <w:pPr>
        <w:jc w:val="center"/>
        <w:rPr>
          <w:rFonts w:ascii="Times New Roman" w:hAnsi="Times New Roman" w:cs="Times New Roman"/>
          <w:b/>
          <w:sz w:val="24"/>
          <w:szCs w:val="24"/>
        </w:rPr>
      </w:pPr>
      <w:r w:rsidRPr="00477506">
        <w:rPr>
          <w:rFonts w:ascii="Times New Roman" w:hAnsi="Times New Roman" w:cs="Times New Roman"/>
          <w:b/>
          <w:sz w:val="24"/>
          <w:szCs w:val="24"/>
        </w:rPr>
        <w:t>ДОГОВОР ПУБЛИЧНОЙ ОФЕРТЫ № ___________</w:t>
      </w:r>
    </w:p>
    <w:p w14:paraId="0E94FFEB" w14:textId="77777777" w:rsidR="00881AD6" w:rsidRDefault="00112E45" w:rsidP="00881AD6">
      <w:pPr>
        <w:rPr>
          <w:rFonts w:ascii="Times New Roman" w:hAnsi="Times New Roman" w:cs="Times New Roman"/>
          <w:sz w:val="24"/>
          <w:szCs w:val="24"/>
        </w:rPr>
      </w:pPr>
      <w:r w:rsidRPr="00CB40FE">
        <w:rPr>
          <w:rFonts w:ascii="Times New Roman" w:hAnsi="Times New Roman" w:cs="Times New Roman"/>
          <w:sz w:val="24"/>
          <w:szCs w:val="24"/>
        </w:rPr>
        <w:t xml:space="preserve">город Москва </w:t>
      </w:r>
      <w:r>
        <w:rPr>
          <w:rFonts w:ascii="Times New Roman" w:hAnsi="Times New Roman" w:cs="Times New Roman"/>
          <w:sz w:val="24"/>
          <w:szCs w:val="24"/>
        </w:rPr>
        <w:t xml:space="preserve">                                                                                    </w:t>
      </w:r>
      <w:r w:rsidRPr="00CB40FE">
        <w:rPr>
          <w:rFonts w:ascii="Times New Roman" w:hAnsi="Times New Roman" w:cs="Times New Roman"/>
          <w:sz w:val="24"/>
          <w:szCs w:val="24"/>
        </w:rPr>
        <w:t>___________________ года</w:t>
      </w:r>
    </w:p>
    <w:p w14:paraId="0E94FFEC" w14:textId="77777777" w:rsidR="00881AD6" w:rsidRPr="00CB40FE" w:rsidRDefault="00881AD6" w:rsidP="00881AD6">
      <w:pPr>
        <w:rPr>
          <w:rFonts w:ascii="Times New Roman" w:hAnsi="Times New Roman" w:cs="Times New Roman"/>
          <w:sz w:val="24"/>
          <w:szCs w:val="24"/>
        </w:rPr>
      </w:pPr>
    </w:p>
    <w:p w14:paraId="0E94FFED" w14:textId="77777777" w:rsidR="00881AD6" w:rsidRPr="00CB40FE" w:rsidRDefault="00112E45" w:rsidP="00881AD6">
      <w:pPr>
        <w:spacing w:after="0"/>
        <w:jc w:val="both"/>
        <w:rPr>
          <w:rFonts w:ascii="Times New Roman" w:hAnsi="Times New Roman" w:cs="Times New Roman"/>
          <w:sz w:val="24"/>
          <w:szCs w:val="24"/>
        </w:rPr>
      </w:pPr>
      <w:r w:rsidRPr="00CB40FE">
        <w:rPr>
          <w:rFonts w:ascii="Times New Roman" w:hAnsi="Times New Roman" w:cs="Times New Roman"/>
          <w:sz w:val="24"/>
          <w:szCs w:val="24"/>
        </w:rPr>
        <w:t>Настоящий Договор публичный оферты адресован неопределенному кругу лиц с официальным</w:t>
      </w:r>
      <w:r>
        <w:rPr>
          <w:rFonts w:ascii="Times New Roman" w:hAnsi="Times New Roman" w:cs="Times New Roman"/>
          <w:sz w:val="24"/>
          <w:szCs w:val="24"/>
        </w:rPr>
        <w:t xml:space="preserve"> </w:t>
      </w:r>
      <w:r w:rsidRPr="00CB40FE">
        <w:rPr>
          <w:rFonts w:ascii="Times New Roman" w:hAnsi="Times New Roman" w:cs="Times New Roman"/>
          <w:sz w:val="24"/>
          <w:szCs w:val="24"/>
        </w:rPr>
        <w:t>публичным предложением заключить договор об оказании гос</w:t>
      </w:r>
      <w:r>
        <w:rPr>
          <w:rFonts w:ascii="Times New Roman" w:hAnsi="Times New Roman" w:cs="Times New Roman"/>
          <w:sz w:val="24"/>
          <w:szCs w:val="24"/>
        </w:rPr>
        <w:t xml:space="preserve">тиничных услуг в соответствии с </w:t>
      </w:r>
      <w:r w:rsidRPr="00CB40FE">
        <w:rPr>
          <w:rFonts w:ascii="Times New Roman" w:hAnsi="Times New Roman" w:cs="Times New Roman"/>
          <w:sz w:val="24"/>
          <w:szCs w:val="24"/>
        </w:rPr>
        <w:t>пунктом 2 статьи 437 Гражданского кодекса Российской Федерации.</w:t>
      </w:r>
    </w:p>
    <w:p w14:paraId="0E94FFEE" w14:textId="77777777" w:rsidR="00881AD6" w:rsidRPr="00CB40FE" w:rsidRDefault="00112E45" w:rsidP="00881AD6">
      <w:pPr>
        <w:spacing w:after="0"/>
        <w:jc w:val="both"/>
        <w:rPr>
          <w:rFonts w:ascii="Times New Roman" w:hAnsi="Times New Roman" w:cs="Times New Roman"/>
          <w:sz w:val="24"/>
          <w:szCs w:val="24"/>
        </w:rPr>
      </w:pPr>
      <w:r w:rsidRPr="00CB40FE">
        <w:rPr>
          <w:rFonts w:ascii="Times New Roman" w:hAnsi="Times New Roman" w:cs="Times New Roman"/>
          <w:sz w:val="24"/>
          <w:szCs w:val="24"/>
        </w:rPr>
        <w:t>Договор считается заключенным и приобретает силу с момента совершения Вами действий,</w:t>
      </w:r>
    </w:p>
    <w:p w14:paraId="0E94FFEF" w14:textId="77777777" w:rsidR="00881AD6" w:rsidRDefault="00112E45" w:rsidP="00881AD6">
      <w:pPr>
        <w:spacing w:after="0"/>
        <w:jc w:val="both"/>
        <w:rPr>
          <w:rFonts w:ascii="Times New Roman" w:hAnsi="Times New Roman" w:cs="Times New Roman"/>
          <w:sz w:val="24"/>
          <w:szCs w:val="24"/>
        </w:rPr>
      </w:pPr>
      <w:r w:rsidRPr="00CB40FE">
        <w:rPr>
          <w:rFonts w:ascii="Times New Roman" w:hAnsi="Times New Roman" w:cs="Times New Roman"/>
          <w:sz w:val="24"/>
          <w:szCs w:val="24"/>
        </w:rPr>
        <w:t>предусмотренных в Оферте и означающих Ваше безоговорочное</w:t>
      </w:r>
      <w:r>
        <w:rPr>
          <w:rFonts w:ascii="Times New Roman" w:hAnsi="Times New Roman" w:cs="Times New Roman"/>
          <w:sz w:val="24"/>
          <w:szCs w:val="24"/>
        </w:rPr>
        <w:t xml:space="preserve"> присоединение ко всем условиям </w:t>
      </w:r>
      <w:r w:rsidRPr="00CB40FE">
        <w:rPr>
          <w:rFonts w:ascii="Times New Roman" w:hAnsi="Times New Roman" w:cs="Times New Roman"/>
          <w:sz w:val="24"/>
          <w:szCs w:val="24"/>
        </w:rPr>
        <w:t>Оферты без каки</w:t>
      </w:r>
      <w:r>
        <w:rPr>
          <w:rFonts w:ascii="Times New Roman" w:hAnsi="Times New Roman" w:cs="Times New Roman"/>
          <w:sz w:val="24"/>
          <w:szCs w:val="24"/>
        </w:rPr>
        <w:t>х-либо изъятий или ограничений.</w:t>
      </w:r>
    </w:p>
    <w:p w14:paraId="0E94FFF0" w14:textId="77777777" w:rsidR="00881AD6" w:rsidRPr="00477506" w:rsidRDefault="00112E45" w:rsidP="00881AD6">
      <w:pPr>
        <w:spacing w:after="0"/>
        <w:jc w:val="both"/>
        <w:rPr>
          <w:rFonts w:ascii="Times New Roman" w:hAnsi="Times New Roman" w:cs="Times New Roman"/>
          <w:b/>
          <w:sz w:val="24"/>
          <w:szCs w:val="24"/>
        </w:rPr>
      </w:pPr>
      <w:r w:rsidRPr="00477506">
        <w:rPr>
          <w:rFonts w:ascii="Times New Roman" w:hAnsi="Times New Roman" w:cs="Times New Roman"/>
          <w:b/>
          <w:sz w:val="24"/>
          <w:szCs w:val="24"/>
        </w:rPr>
        <w:t>Определения, используемые в настоящем договоре</w:t>
      </w:r>
    </w:p>
    <w:p w14:paraId="0E94FFF1" w14:textId="77777777" w:rsidR="00881AD6" w:rsidRPr="00477506" w:rsidRDefault="00112E45" w:rsidP="00881AD6">
      <w:pPr>
        <w:spacing w:after="0"/>
        <w:jc w:val="both"/>
        <w:rPr>
          <w:rFonts w:ascii="Times New Roman" w:hAnsi="Times New Roman" w:cs="Times New Roman"/>
          <w:sz w:val="24"/>
          <w:szCs w:val="24"/>
        </w:rPr>
      </w:pPr>
      <w:r w:rsidRPr="00CB40FE">
        <w:rPr>
          <w:rFonts w:ascii="Times New Roman" w:hAnsi="Times New Roman" w:cs="Times New Roman"/>
          <w:sz w:val="24"/>
          <w:szCs w:val="24"/>
        </w:rPr>
        <w:t>В целях настоящей оферты нижеприведенные термины и определения используют</w:t>
      </w:r>
      <w:r>
        <w:rPr>
          <w:rFonts w:ascii="Times New Roman" w:hAnsi="Times New Roman" w:cs="Times New Roman"/>
          <w:sz w:val="24"/>
          <w:szCs w:val="24"/>
        </w:rPr>
        <w:t>ся в следующем из значений:</w:t>
      </w:r>
    </w:p>
    <w:p w14:paraId="0E94FFF2" w14:textId="77777777" w:rsidR="00881AD6" w:rsidRPr="00CB40FE"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b/>
          <w:sz w:val="24"/>
          <w:szCs w:val="24"/>
        </w:rPr>
        <w:t>Договор</w:t>
      </w:r>
      <w:r w:rsidRPr="00CB40FE">
        <w:rPr>
          <w:rFonts w:ascii="Times New Roman" w:hAnsi="Times New Roman" w:cs="Times New Roman"/>
          <w:sz w:val="24"/>
          <w:szCs w:val="24"/>
        </w:rPr>
        <w:t xml:space="preserve"> – соглашение между Потребителем/Заказч</w:t>
      </w:r>
      <w:r>
        <w:rPr>
          <w:rFonts w:ascii="Times New Roman" w:hAnsi="Times New Roman" w:cs="Times New Roman"/>
          <w:sz w:val="24"/>
          <w:szCs w:val="24"/>
        </w:rPr>
        <w:t xml:space="preserve">иком и Исполнителем об оказании </w:t>
      </w:r>
      <w:r w:rsidRPr="00CB40FE">
        <w:rPr>
          <w:rFonts w:ascii="Times New Roman" w:hAnsi="Times New Roman" w:cs="Times New Roman"/>
          <w:sz w:val="24"/>
          <w:szCs w:val="24"/>
        </w:rPr>
        <w:t>гостиничных и иных дополнительных услуг, которое заключае</w:t>
      </w:r>
      <w:r>
        <w:rPr>
          <w:rFonts w:ascii="Times New Roman" w:hAnsi="Times New Roman" w:cs="Times New Roman"/>
          <w:sz w:val="24"/>
          <w:szCs w:val="24"/>
        </w:rPr>
        <w:t xml:space="preserve">тся посредством Акцепта (оплаты </w:t>
      </w:r>
      <w:r w:rsidRPr="00CB40FE">
        <w:rPr>
          <w:rFonts w:ascii="Times New Roman" w:hAnsi="Times New Roman" w:cs="Times New Roman"/>
          <w:sz w:val="24"/>
          <w:szCs w:val="24"/>
        </w:rPr>
        <w:t>настоящих услуг) Оферты;</w:t>
      </w:r>
    </w:p>
    <w:p w14:paraId="0E94FFF3" w14:textId="77777777" w:rsidR="00881AD6" w:rsidRPr="00CB40FE"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b/>
          <w:sz w:val="24"/>
          <w:szCs w:val="24"/>
        </w:rPr>
        <w:t>Оферта</w:t>
      </w:r>
      <w:r w:rsidRPr="00CB40FE">
        <w:rPr>
          <w:rFonts w:ascii="Times New Roman" w:hAnsi="Times New Roman" w:cs="Times New Roman"/>
          <w:sz w:val="24"/>
          <w:szCs w:val="24"/>
        </w:rPr>
        <w:t xml:space="preserve"> – настоящий документ, представляющий собой пре</w:t>
      </w:r>
      <w:r>
        <w:rPr>
          <w:rFonts w:ascii="Times New Roman" w:hAnsi="Times New Roman" w:cs="Times New Roman"/>
          <w:sz w:val="24"/>
          <w:szCs w:val="24"/>
        </w:rPr>
        <w:t xml:space="preserve">дложение о заключении сделки, в </w:t>
      </w:r>
      <w:r w:rsidRPr="00CB40FE">
        <w:rPr>
          <w:rFonts w:ascii="Times New Roman" w:hAnsi="Times New Roman" w:cs="Times New Roman"/>
          <w:sz w:val="24"/>
          <w:szCs w:val="24"/>
        </w:rPr>
        <w:t>котором изложены существенные условия договора, адресова</w:t>
      </w:r>
      <w:r>
        <w:rPr>
          <w:rFonts w:ascii="Times New Roman" w:hAnsi="Times New Roman" w:cs="Times New Roman"/>
          <w:sz w:val="24"/>
          <w:szCs w:val="24"/>
        </w:rPr>
        <w:t xml:space="preserve">нное неограниченному кругу лиц. </w:t>
      </w:r>
      <w:r w:rsidRPr="00CB40FE">
        <w:rPr>
          <w:rFonts w:ascii="Times New Roman" w:hAnsi="Times New Roman" w:cs="Times New Roman"/>
          <w:sz w:val="24"/>
          <w:szCs w:val="24"/>
        </w:rPr>
        <w:t xml:space="preserve">Если Потребитель/Заказчик принимает оферту (выражает согласие </w:t>
      </w:r>
      <w:r>
        <w:rPr>
          <w:rFonts w:ascii="Times New Roman" w:hAnsi="Times New Roman" w:cs="Times New Roman"/>
          <w:sz w:val="24"/>
          <w:szCs w:val="24"/>
        </w:rPr>
        <w:t xml:space="preserve">и акцептирует её), это означает </w:t>
      </w:r>
      <w:r w:rsidRPr="00CB40FE">
        <w:rPr>
          <w:rFonts w:ascii="Times New Roman" w:hAnsi="Times New Roman" w:cs="Times New Roman"/>
          <w:sz w:val="24"/>
          <w:szCs w:val="24"/>
        </w:rPr>
        <w:t>заключение между сторонами предложенного договора на</w:t>
      </w:r>
      <w:r>
        <w:rPr>
          <w:rFonts w:ascii="Times New Roman" w:hAnsi="Times New Roman" w:cs="Times New Roman"/>
          <w:sz w:val="24"/>
          <w:szCs w:val="24"/>
        </w:rPr>
        <w:t xml:space="preserve"> оговоренных в оферте условиях. </w:t>
      </w:r>
      <w:r w:rsidRPr="00CB40FE">
        <w:rPr>
          <w:rFonts w:ascii="Times New Roman" w:hAnsi="Times New Roman" w:cs="Times New Roman"/>
          <w:sz w:val="24"/>
          <w:szCs w:val="24"/>
        </w:rPr>
        <w:t>Фактом, подтверждающим принятие настоящей оферты и</w:t>
      </w:r>
      <w:r>
        <w:rPr>
          <w:rFonts w:ascii="Times New Roman" w:hAnsi="Times New Roman" w:cs="Times New Roman"/>
          <w:sz w:val="24"/>
          <w:szCs w:val="24"/>
        </w:rPr>
        <w:t xml:space="preserve"> заключение договора со стороны </w:t>
      </w:r>
      <w:r w:rsidRPr="00CB40FE">
        <w:rPr>
          <w:rFonts w:ascii="Times New Roman" w:hAnsi="Times New Roman" w:cs="Times New Roman"/>
          <w:sz w:val="24"/>
          <w:szCs w:val="24"/>
        </w:rPr>
        <w:t>Потребителя/Заказчика услуг, является ее акцептирование, а именно: оплата услуг Исполнителя;</w:t>
      </w:r>
    </w:p>
    <w:p w14:paraId="0E94FFF4" w14:textId="698373F8" w:rsidR="00881AD6" w:rsidRPr="00CB40FE"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b/>
          <w:sz w:val="24"/>
          <w:szCs w:val="24"/>
        </w:rPr>
        <w:t>Акцепт оферты</w:t>
      </w:r>
      <w:r w:rsidRPr="00CB40FE">
        <w:rPr>
          <w:rFonts w:ascii="Times New Roman" w:hAnsi="Times New Roman" w:cs="Times New Roman"/>
          <w:sz w:val="24"/>
          <w:szCs w:val="24"/>
        </w:rPr>
        <w:t xml:space="preserve"> – полное и безоговорочное принятие Потре</w:t>
      </w:r>
      <w:r>
        <w:rPr>
          <w:rFonts w:ascii="Times New Roman" w:hAnsi="Times New Roman" w:cs="Times New Roman"/>
          <w:sz w:val="24"/>
          <w:szCs w:val="24"/>
        </w:rPr>
        <w:t xml:space="preserve">бителем/Заказчиком оферты путем </w:t>
      </w:r>
      <w:r w:rsidRPr="00CB40FE">
        <w:rPr>
          <w:rFonts w:ascii="Times New Roman" w:hAnsi="Times New Roman" w:cs="Times New Roman"/>
          <w:sz w:val="24"/>
          <w:szCs w:val="24"/>
        </w:rPr>
        <w:t xml:space="preserve">оплаты услуг, оказываемых Исполнителем по настоящему </w:t>
      </w:r>
      <w:r>
        <w:rPr>
          <w:rFonts w:ascii="Times New Roman" w:hAnsi="Times New Roman" w:cs="Times New Roman"/>
          <w:sz w:val="24"/>
          <w:szCs w:val="24"/>
        </w:rPr>
        <w:t>договору.</w:t>
      </w:r>
    </w:p>
    <w:p w14:paraId="0E94FFF5" w14:textId="76F75D8D" w:rsidR="00881AD6" w:rsidRPr="00CB40FE"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b/>
          <w:sz w:val="24"/>
          <w:szCs w:val="24"/>
        </w:rPr>
        <w:t>Услуги Исполнителя</w:t>
      </w:r>
      <w:r w:rsidRPr="00CB40FE">
        <w:rPr>
          <w:rFonts w:ascii="Times New Roman" w:hAnsi="Times New Roman" w:cs="Times New Roman"/>
          <w:sz w:val="24"/>
          <w:szCs w:val="24"/>
        </w:rPr>
        <w:t xml:space="preserve"> – комплекс услуг по обеспечению вре</w:t>
      </w:r>
      <w:r>
        <w:rPr>
          <w:rFonts w:ascii="Times New Roman" w:hAnsi="Times New Roman" w:cs="Times New Roman"/>
          <w:sz w:val="24"/>
          <w:szCs w:val="24"/>
        </w:rPr>
        <w:t xml:space="preserve">менного проживания в гостинице, </w:t>
      </w:r>
      <w:r w:rsidRPr="00CB40FE">
        <w:rPr>
          <w:rFonts w:ascii="Times New Roman" w:hAnsi="Times New Roman" w:cs="Times New Roman"/>
          <w:sz w:val="24"/>
          <w:szCs w:val="24"/>
        </w:rPr>
        <w:t xml:space="preserve">включая сопутствующие дополнительные услуги, перечень которых определяется </w:t>
      </w:r>
      <w:r w:rsidR="000D3E5E">
        <w:rPr>
          <w:rFonts w:ascii="Times New Roman" w:hAnsi="Times New Roman" w:cs="Times New Roman"/>
          <w:sz w:val="24"/>
          <w:szCs w:val="24"/>
        </w:rPr>
        <w:t xml:space="preserve">Приказом </w:t>
      </w:r>
      <w:r w:rsidRPr="00CB40FE">
        <w:rPr>
          <w:rFonts w:ascii="Times New Roman" w:hAnsi="Times New Roman" w:cs="Times New Roman"/>
          <w:sz w:val="24"/>
          <w:szCs w:val="24"/>
        </w:rPr>
        <w:t>Исполнителем</w:t>
      </w:r>
      <w:r>
        <w:rPr>
          <w:rFonts w:ascii="Times New Roman" w:hAnsi="Times New Roman" w:cs="Times New Roman"/>
          <w:sz w:val="24"/>
          <w:szCs w:val="24"/>
        </w:rPr>
        <w:t xml:space="preserve"> </w:t>
      </w:r>
      <w:r w:rsidRPr="00CB40FE">
        <w:rPr>
          <w:rFonts w:ascii="Times New Roman" w:hAnsi="Times New Roman" w:cs="Times New Roman"/>
          <w:sz w:val="24"/>
          <w:szCs w:val="24"/>
        </w:rPr>
        <w:t>(далее - услуги).</w:t>
      </w:r>
    </w:p>
    <w:p w14:paraId="0E94FFF6" w14:textId="279224EA" w:rsidR="00881AD6" w:rsidRPr="00CB40FE"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b/>
          <w:sz w:val="24"/>
          <w:szCs w:val="24"/>
        </w:rPr>
        <w:t>Гостиница</w:t>
      </w:r>
      <w:r w:rsidRPr="00CB40FE">
        <w:rPr>
          <w:rFonts w:ascii="Times New Roman" w:hAnsi="Times New Roman" w:cs="Times New Roman"/>
          <w:sz w:val="24"/>
          <w:szCs w:val="24"/>
        </w:rPr>
        <w:t xml:space="preserve"> – </w:t>
      </w:r>
      <w:r w:rsidR="00363102" w:rsidRPr="00CB40FE">
        <w:rPr>
          <w:rFonts w:ascii="Times New Roman" w:hAnsi="Times New Roman" w:cs="Times New Roman"/>
          <w:sz w:val="24"/>
          <w:szCs w:val="24"/>
        </w:rPr>
        <w:t xml:space="preserve">имущественный комплекс, </w:t>
      </w:r>
      <w:r w:rsidR="00363102">
        <w:rPr>
          <w:rFonts w:ascii="Times New Roman" w:hAnsi="Times New Roman" w:cs="Times New Roman"/>
          <w:sz w:val="24"/>
          <w:szCs w:val="24"/>
        </w:rPr>
        <w:t>предназначенный</w:t>
      </w:r>
      <w:r w:rsidRPr="00CB40FE">
        <w:rPr>
          <w:rFonts w:ascii="Times New Roman" w:hAnsi="Times New Roman" w:cs="Times New Roman"/>
          <w:sz w:val="24"/>
          <w:szCs w:val="24"/>
        </w:rPr>
        <w:t xml:space="preserve"> для оказания гостиничных и иных дополнительных услуг.</w:t>
      </w:r>
    </w:p>
    <w:p w14:paraId="0E94FFF7" w14:textId="77777777" w:rsidR="00881AD6" w:rsidRPr="00CB40FE"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b/>
          <w:sz w:val="24"/>
          <w:szCs w:val="24"/>
        </w:rPr>
        <w:t>Заказчик/Потребитель</w:t>
      </w:r>
      <w:r w:rsidRPr="00CB40FE">
        <w:rPr>
          <w:rFonts w:ascii="Times New Roman" w:hAnsi="Times New Roman" w:cs="Times New Roman"/>
          <w:sz w:val="24"/>
          <w:szCs w:val="24"/>
        </w:rPr>
        <w:t xml:space="preserve"> – физическое или юридическое лицо,</w:t>
      </w:r>
      <w:r>
        <w:rPr>
          <w:rFonts w:ascii="Times New Roman" w:hAnsi="Times New Roman" w:cs="Times New Roman"/>
          <w:sz w:val="24"/>
          <w:szCs w:val="24"/>
        </w:rPr>
        <w:t xml:space="preserve"> имеющее намерение заказать или </w:t>
      </w:r>
      <w:r w:rsidRPr="00CB40FE">
        <w:rPr>
          <w:rFonts w:ascii="Times New Roman" w:hAnsi="Times New Roman" w:cs="Times New Roman"/>
          <w:sz w:val="24"/>
          <w:szCs w:val="24"/>
        </w:rPr>
        <w:t xml:space="preserve">приобрести, либо заказывающее / приобретающее / </w:t>
      </w:r>
      <w:r>
        <w:rPr>
          <w:rFonts w:ascii="Times New Roman" w:hAnsi="Times New Roman" w:cs="Times New Roman"/>
          <w:sz w:val="24"/>
          <w:szCs w:val="24"/>
        </w:rPr>
        <w:t xml:space="preserve">использующее гостиничные и иные </w:t>
      </w:r>
      <w:r w:rsidRPr="00CB40FE">
        <w:rPr>
          <w:rFonts w:ascii="Times New Roman" w:hAnsi="Times New Roman" w:cs="Times New Roman"/>
          <w:sz w:val="24"/>
          <w:szCs w:val="24"/>
        </w:rPr>
        <w:t xml:space="preserve">дополнительные услуги Исполнителя исключительно </w:t>
      </w:r>
      <w:r>
        <w:rPr>
          <w:rFonts w:ascii="Times New Roman" w:hAnsi="Times New Roman" w:cs="Times New Roman"/>
          <w:sz w:val="24"/>
          <w:szCs w:val="24"/>
        </w:rPr>
        <w:t xml:space="preserve">для личных нужд и иных нужд, не </w:t>
      </w:r>
      <w:r w:rsidRPr="00CB40FE">
        <w:rPr>
          <w:rFonts w:ascii="Times New Roman" w:hAnsi="Times New Roman" w:cs="Times New Roman"/>
          <w:sz w:val="24"/>
          <w:szCs w:val="24"/>
        </w:rPr>
        <w:t>связанных с осуществлением предпринимательской деяте</w:t>
      </w:r>
      <w:r>
        <w:rPr>
          <w:rFonts w:ascii="Times New Roman" w:hAnsi="Times New Roman" w:cs="Times New Roman"/>
          <w:sz w:val="24"/>
          <w:szCs w:val="24"/>
        </w:rPr>
        <w:t xml:space="preserve">льности, а также осуществляющий </w:t>
      </w:r>
      <w:r w:rsidRPr="00CB40FE">
        <w:rPr>
          <w:rFonts w:ascii="Times New Roman" w:hAnsi="Times New Roman" w:cs="Times New Roman"/>
          <w:sz w:val="24"/>
          <w:szCs w:val="24"/>
        </w:rPr>
        <w:t>оплату услуг (акцепт оферты).</w:t>
      </w:r>
    </w:p>
    <w:p w14:paraId="0E94FFF8" w14:textId="0F7B000B" w:rsidR="00881AD6" w:rsidRPr="00CB40FE"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b/>
          <w:sz w:val="24"/>
          <w:szCs w:val="24"/>
        </w:rPr>
        <w:t>Исполнитель/Гостиница</w:t>
      </w:r>
      <w:r w:rsidRPr="00CB40FE">
        <w:rPr>
          <w:rFonts w:ascii="Times New Roman" w:hAnsi="Times New Roman" w:cs="Times New Roman"/>
          <w:sz w:val="24"/>
          <w:szCs w:val="24"/>
        </w:rPr>
        <w:t xml:space="preserve"> – </w:t>
      </w:r>
      <w:r w:rsidR="00E370E1">
        <w:rPr>
          <w:rFonts w:ascii="Times New Roman" w:hAnsi="Times New Roman" w:cs="Times New Roman"/>
          <w:sz w:val="24"/>
          <w:szCs w:val="24"/>
        </w:rPr>
        <w:t>юридическое лицо</w:t>
      </w:r>
      <w:r w:rsidRPr="00CB40FE">
        <w:rPr>
          <w:rFonts w:ascii="Times New Roman" w:hAnsi="Times New Roman" w:cs="Times New Roman"/>
          <w:sz w:val="24"/>
          <w:szCs w:val="24"/>
        </w:rPr>
        <w:t xml:space="preserve"> предоставляющ</w:t>
      </w:r>
      <w:r w:rsidR="00E370E1">
        <w:rPr>
          <w:rFonts w:ascii="Times New Roman" w:hAnsi="Times New Roman" w:cs="Times New Roman"/>
          <w:sz w:val="24"/>
          <w:szCs w:val="24"/>
        </w:rPr>
        <w:t>ие</w:t>
      </w:r>
      <w:r w:rsidRPr="00CB40FE">
        <w:rPr>
          <w:rFonts w:ascii="Times New Roman" w:hAnsi="Times New Roman" w:cs="Times New Roman"/>
          <w:sz w:val="24"/>
          <w:szCs w:val="24"/>
        </w:rPr>
        <w:t xml:space="preserve"> По</w:t>
      </w:r>
      <w:r>
        <w:rPr>
          <w:rFonts w:ascii="Times New Roman" w:hAnsi="Times New Roman" w:cs="Times New Roman"/>
          <w:sz w:val="24"/>
          <w:szCs w:val="24"/>
        </w:rPr>
        <w:t xml:space="preserve">требителю/Заказчику гостиничные </w:t>
      </w:r>
      <w:r w:rsidRPr="00CB40FE">
        <w:rPr>
          <w:rFonts w:ascii="Times New Roman" w:hAnsi="Times New Roman" w:cs="Times New Roman"/>
          <w:sz w:val="24"/>
          <w:szCs w:val="24"/>
        </w:rPr>
        <w:t>и иные дополнительные услуги, а также самостоятельно устанавливающая</w:t>
      </w:r>
      <w:r>
        <w:rPr>
          <w:rFonts w:ascii="Times New Roman" w:hAnsi="Times New Roman" w:cs="Times New Roman"/>
          <w:sz w:val="24"/>
          <w:szCs w:val="24"/>
        </w:rPr>
        <w:t xml:space="preserve"> правила проживания в </w:t>
      </w:r>
      <w:r w:rsidRPr="00CB40FE">
        <w:rPr>
          <w:rFonts w:ascii="Times New Roman" w:hAnsi="Times New Roman" w:cs="Times New Roman"/>
          <w:sz w:val="24"/>
          <w:szCs w:val="24"/>
        </w:rPr>
        <w:t>гостинице и пользование услугами, не противоречащи</w:t>
      </w:r>
      <w:r>
        <w:rPr>
          <w:rFonts w:ascii="Times New Roman" w:hAnsi="Times New Roman" w:cs="Times New Roman"/>
          <w:sz w:val="24"/>
          <w:szCs w:val="24"/>
        </w:rPr>
        <w:t xml:space="preserve">е действующему Законодательству </w:t>
      </w:r>
      <w:r w:rsidRPr="00CB40FE">
        <w:rPr>
          <w:rFonts w:ascii="Times New Roman" w:hAnsi="Times New Roman" w:cs="Times New Roman"/>
          <w:sz w:val="24"/>
          <w:szCs w:val="24"/>
        </w:rPr>
        <w:t>Российской Федерации;</w:t>
      </w:r>
    </w:p>
    <w:p w14:paraId="754F1B83" w14:textId="6626C71A" w:rsidR="000D3E5E" w:rsidRPr="00AC0215" w:rsidRDefault="000D3E5E" w:rsidP="00881AD6">
      <w:pPr>
        <w:spacing w:after="0"/>
        <w:jc w:val="both"/>
        <w:rPr>
          <w:rFonts w:ascii="Times New Roman" w:hAnsi="Times New Roman" w:cs="Times New Roman"/>
          <w:sz w:val="24"/>
          <w:szCs w:val="24"/>
        </w:rPr>
      </w:pPr>
      <w:r>
        <w:rPr>
          <w:rFonts w:ascii="Times New Roman" w:hAnsi="Times New Roman" w:cs="Times New Roman"/>
          <w:b/>
          <w:sz w:val="24"/>
          <w:szCs w:val="24"/>
        </w:rPr>
        <w:t>Заказ/</w:t>
      </w:r>
      <w:r w:rsidR="00AC0215">
        <w:rPr>
          <w:rFonts w:ascii="Times New Roman" w:hAnsi="Times New Roman" w:cs="Times New Roman"/>
          <w:b/>
          <w:sz w:val="24"/>
          <w:szCs w:val="24"/>
        </w:rPr>
        <w:t>Б</w:t>
      </w:r>
      <w:r>
        <w:rPr>
          <w:rFonts w:ascii="Times New Roman" w:hAnsi="Times New Roman" w:cs="Times New Roman"/>
          <w:b/>
          <w:sz w:val="24"/>
          <w:szCs w:val="24"/>
        </w:rPr>
        <w:t xml:space="preserve">ронирование </w:t>
      </w:r>
      <w:r w:rsidR="009E3646" w:rsidRPr="00AC0215">
        <w:rPr>
          <w:rFonts w:ascii="Times New Roman" w:hAnsi="Times New Roman" w:cs="Times New Roman"/>
          <w:sz w:val="24"/>
          <w:szCs w:val="24"/>
        </w:rPr>
        <w:t>–</w:t>
      </w:r>
      <w:r w:rsidRPr="00AC0215">
        <w:rPr>
          <w:rFonts w:ascii="Times New Roman" w:hAnsi="Times New Roman" w:cs="Times New Roman"/>
          <w:sz w:val="24"/>
          <w:szCs w:val="24"/>
        </w:rPr>
        <w:t xml:space="preserve"> </w:t>
      </w:r>
      <w:r w:rsidR="009E3646" w:rsidRPr="00AC0215">
        <w:rPr>
          <w:rFonts w:ascii="Times New Roman" w:hAnsi="Times New Roman" w:cs="Times New Roman"/>
          <w:sz w:val="24"/>
          <w:szCs w:val="24"/>
        </w:rPr>
        <w:t>совокупность действий Заказчика/Потребителя в результате которого был оформлен запрос на получение услуг в гостинце.</w:t>
      </w:r>
    </w:p>
    <w:p w14:paraId="0E94FFF9" w14:textId="77777777" w:rsidR="00881AD6" w:rsidRPr="00CB40FE"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b/>
          <w:sz w:val="24"/>
          <w:szCs w:val="24"/>
        </w:rPr>
        <w:t>Цена номера (цена места в номере)</w:t>
      </w:r>
      <w:r w:rsidRPr="00CB40FE">
        <w:rPr>
          <w:rFonts w:ascii="Times New Roman" w:hAnsi="Times New Roman" w:cs="Times New Roman"/>
          <w:sz w:val="24"/>
          <w:szCs w:val="24"/>
        </w:rPr>
        <w:t xml:space="preserve"> – стоимость временного </w:t>
      </w:r>
      <w:r>
        <w:rPr>
          <w:rFonts w:ascii="Times New Roman" w:hAnsi="Times New Roman" w:cs="Times New Roman"/>
          <w:sz w:val="24"/>
          <w:szCs w:val="24"/>
        </w:rPr>
        <w:t xml:space="preserve">проживания и иных сопутствующих </w:t>
      </w:r>
      <w:r w:rsidRPr="00CB40FE">
        <w:rPr>
          <w:rFonts w:ascii="Times New Roman" w:hAnsi="Times New Roman" w:cs="Times New Roman"/>
          <w:sz w:val="24"/>
          <w:szCs w:val="24"/>
        </w:rPr>
        <w:t>услуг, которая устанавливается Исполнителем одинаковой дл</w:t>
      </w:r>
      <w:r>
        <w:rPr>
          <w:rFonts w:ascii="Times New Roman" w:hAnsi="Times New Roman" w:cs="Times New Roman"/>
          <w:sz w:val="24"/>
          <w:szCs w:val="24"/>
        </w:rPr>
        <w:t xml:space="preserve">я всех, за исключением случаев, </w:t>
      </w:r>
      <w:r w:rsidRPr="00CB40FE">
        <w:rPr>
          <w:rFonts w:ascii="Times New Roman" w:hAnsi="Times New Roman" w:cs="Times New Roman"/>
          <w:sz w:val="24"/>
          <w:szCs w:val="24"/>
        </w:rPr>
        <w:t xml:space="preserve">когда законодательством Российской Федерации или локальными </w:t>
      </w:r>
      <w:r w:rsidRPr="00CB40FE">
        <w:rPr>
          <w:rFonts w:ascii="Times New Roman" w:hAnsi="Times New Roman" w:cs="Times New Roman"/>
          <w:sz w:val="24"/>
          <w:szCs w:val="24"/>
        </w:rPr>
        <w:lastRenderedPageBreak/>
        <w:t>нормативными актами</w:t>
      </w:r>
      <w:r>
        <w:rPr>
          <w:rFonts w:ascii="Times New Roman" w:hAnsi="Times New Roman" w:cs="Times New Roman"/>
          <w:sz w:val="24"/>
          <w:szCs w:val="24"/>
        </w:rPr>
        <w:t xml:space="preserve"> </w:t>
      </w:r>
      <w:r w:rsidRPr="00CB40FE">
        <w:rPr>
          <w:rFonts w:ascii="Times New Roman" w:hAnsi="Times New Roman" w:cs="Times New Roman"/>
          <w:sz w:val="24"/>
          <w:szCs w:val="24"/>
        </w:rPr>
        <w:t>Исполнителя допускается предоставление льгот и преим</w:t>
      </w:r>
      <w:r>
        <w:rPr>
          <w:rFonts w:ascii="Times New Roman" w:hAnsi="Times New Roman" w:cs="Times New Roman"/>
          <w:sz w:val="24"/>
          <w:szCs w:val="24"/>
        </w:rPr>
        <w:t xml:space="preserve">уществ, для отдельных категорий </w:t>
      </w:r>
      <w:r w:rsidRPr="00CB40FE">
        <w:rPr>
          <w:rFonts w:ascii="Times New Roman" w:hAnsi="Times New Roman" w:cs="Times New Roman"/>
          <w:sz w:val="24"/>
          <w:szCs w:val="24"/>
        </w:rPr>
        <w:t>Потребителя/Заказчика.</w:t>
      </w:r>
    </w:p>
    <w:p w14:paraId="0E94FFFA" w14:textId="77777777" w:rsidR="00881AD6" w:rsidRPr="00CB40FE" w:rsidRDefault="00112E45" w:rsidP="00AC0215">
      <w:pPr>
        <w:spacing w:after="0"/>
        <w:jc w:val="both"/>
        <w:rPr>
          <w:rFonts w:ascii="Times New Roman" w:hAnsi="Times New Roman" w:cs="Times New Roman"/>
          <w:sz w:val="24"/>
          <w:szCs w:val="24"/>
        </w:rPr>
      </w:pPr>
      <w:r w:rsidRPr="00477506">
        <w:rPr>
          <w:rFonts w:ascii="Times New Roman" w:hAnsi="Times New Roman" w:cs="Times New Roman"/>
          <w:b/>
          <w:sz w:val="24"/>
          <w:szCs w:val="24"/>
        </w:rPr>
        <w:t>Индивидуальное размещение</w:t>
      </w:r>
      <w:r w:rsidRPr="00CB40FE">
        <w:rPr>
          <w:rFonts w:ascii="Times New Roman" w:hAnsi="Times New Roman" w:cs="Times New Roman"/>
          <w:sz w:val="24"/>
          <w:szCs w:val="24"/>
        </w:rPr>
        <w:t xml:space="preserve"> — размещение Потребит</w:t>
      </w:r>
      <w:r>
        <w:rPr>
          <w:rFonts w:ascii="Times New Roman" w:hAnsi="Times New Roman" w:cs="Times New Roman"/>
          <w:sz w:val="24"/>
          <w:szCs w:val="24"/>
        </w:rPr>
        <w:t xml:space="preserve">еля/Заказчика по одной заявке в </w:t>
      </w:r>
      <w:r w:rsidRPr="00CB40FE">
        <w:rPr>
          <w:rFonts w:ascii="Times New Roman" w:hAnsi="Times New Roman" w:cs="Times New Roman"/>
          <w:sz w:val="24"/>
          <w:szCs w:val="24"/>
        </w:rPr>
        <w:t>количестве не более 5 (пяти) человек;</w:t>
      </w:r>
    </w:p>
    <w:p w14:paraId="07C5E032" w14:textId="77777777" w:rsidR="00AC0215" w:rsidRDefault="00112E45" w:rsidP="00AC0215">
      <w:pPr>
        <w:spacing w:after="0"/>
        <w:jc w:val="both"/>
        <w:rPr>
          <w:rFonts w:ascii="Times New Roman" w:hAnsi="Times New Roman" w:cs="Times New Roman"/>
          <w:sz w:val="24"/>
          <w:szCs w:val="24"/>
        </w:rPr>
      </w:pPr>
      <w:r w:rsidRPr="00477506">
        <w:rPr>
          <w:rFonts w:ascii="Times New Roman" w:hAnsi="Times New Roman" w:cs="Times New Roman"/>
          <w:b/>
          <w:sz w:val="24"/>
          <w:szCs w:val="24"/>
        </w:rPr>
        <w:t>Групповое размещение</w:t>
      </w:r>
      <w:r w:rsidRPr="00CB40FE">
        <w:rPr>
          <w:rFonts w:ascii="Times New Roman" w:hAnsi="Times New Roman" w:cs="Times New Roman"/>
          <w:sz w:val="24"/>
          <w:szCs w:val="24"/>
        </w:rPr>
        <w:t xml:space="preserve"> — размещение Потребителя</w:t>
      </w:r>
      <w:r>
        <w:rPr>
          <w:rFonts w:ascii="Times New Roman" w:hAnsi="Times New Roman" w:cs="Times New Roman"/>
          <w:sz w:val="24"/>
          <w:szCs w:val="24"/>
        </w:rPr>
        <w:t xml:space="preserve">/Заказчика по одной заявке, для </w:t>
      </w:r>
      <w:r w:rsidRPr="00CB40FE">
        <w:rPr>
          <w:rFonts w:ascii="Times New Roman" w:hAnsi="Times New Roman" w:cs="Times New Roman"/>
          <w:sz w:val="24"/>
          <w:szCs w:val="24"/>
        </w:rPr>
        <w:t>обслуживания которых предоставляется не менее 5 (пяти) го</w:t>
      </w:r>
      <w:r>
        <w:rPr>
          <w:rFonts w:ascii="Times New Roman" w:hAnsi="Times New Roman" w:cs="Times New Roman"/>
          <w:sz w:val="24"/>
          <w:szCs w:val="24"/>
        </w:rPr>
        <w:t xml:space="preserve">стиничных номеров независимо от </w:t>
      </w:r>
      <w:r w:rsidRPr="00CB40FE">
        <w:rPr>
          <w:rFonts w:ascii="Times New Roman" w:hAnsi="Times New Roman" w:cs="Times New Roman"/>
          <w:sz w:val="24"/>
          <w:szCs w:val="24"/>
        </w:rPr>
        <w:t xml:space="preserve">категории для одновременного проживания, при этом заезд </w:t>
      </w:r>
      <w:r>
        <w:rPr>
          <w:rFonts w:ascii="Times New Roman" w:hAnsi="Times New Roman" w:cs="Times New Roman"/>
          <w:sz w:val="24"/>
          <w:szCs w:val="24"/>
        </w:rPr>
        <w:t xml:space="preserve">всех клиентов происходит в один </w:t>
      </w:r>
      <w:r w:rsidRPr="00CB40FE">
        <w:rPr>
          <w:rFonts w:ascii="Times New Roman" w:hAnsi="Times New Roman" w:cs="Times New Roman"/>
          <w:sz w:val="24"/>
          <w:szCs w:val="24"/>
        </w:rPr>
        <w:t>день</w:t>
      </w:r>
      <w:r w:rsidR="00AC0215">
        <w:rPr>
          <w:rFonts w:ascii="Times New Roman" w:hAnsi="Times New Roman" w:cs="Times New Roman"/>
          <w:sz w:val="24"/>
          <w:szCs w:val="24"/>
        </w:rPr>
        <w:t>.</w:t>
      </w:r>
    </w:p>
    <w:p w14:paraId="0E94FFFB" w14:textId="4D3698D5" w:rsidR="00881AD6" w:rsidRPr="00CB40FE" w:rsidRDefault="00881AD6" w:rsidP="00AC0215">
      <w:pPr>
        <w:spacing w:after="0"/>
        <w:jc w:val="both"/>
        <w:rPr>
          <w:rFonts w:ascii="Times New Roman" w:hAnsi="Times New Roman" w:cs="Times New Roman"/>
          <w:sz w:val="24"/>
          <w:szCs w:val="24"/>
        </w:rPr>
      </w:pPr>
    </w:p>
    <w:p w14:paraId="0E94FFFC" w14:textId="7C0F672B" w:rsidR="00881AD6" w:rsidRPr="00477506" w:rsidRDefault="00373D04" w:rsidP="00881AD6">
      <w:pPr>
        <w:jc w:val="both"/>
        <w:rPr>
          <w:rFonts w:ascii="Times New Roman" w:hAnsi="Times New Roman" w:cs="Times New Roman"/>
          <w:sz w:val="24"/>
          <w:szCs w:val="24"/>
        </w:rPr>
      </w:pPr>
      <w:r>
        <w:rPr>
          <w:rFonts w:ascii="Times New Roman" w:hAnsi="Times New Roman" w:cs="Times New Roman"/>
          <w:b/>
          <w:sz w:val="24"/>
          <w:szCs w:val="24"/>
        </w:rPr>
        <w:t xml:space="preserve">Акционерное общество </w:t>
      </w:r>
      <w:r w:rsidR="00112E45" w:rsidRPr="00455A9F">
        <w:rPr>
          <w:rFonts w:ascii="Times New Roman" w:hAnsi="Times New Roman" w:cs="Times New Roman"/>
          <w:b/>
          <w:sz w:val="24"/>
          <w:szCs w:val="24"/>
        </w:rPr>
        <w:t xml:space="preserve">«Российские сети вещания и оповещения» (гостиница </w:t>
      </w:r>
      <w:r>
        <w:rPr>
          <w:rFonts w:ascii="Times New Roman" w:hAnsi="Times New Roman" w:cs="Times New Roman"/>
          <w:b/>
          <w:sz w:val="24"/>
          <w:szCs w:val="24"/>
        </w:rPr>
        <w:t>АО</w:t>
      </w:r>
      <w:r w:rsidR="00112E45" w:rsidRPr="00455A9F">
        <w:rPr>
          <w:rFonts w:ascii="Times New Roman" w:hAnsi="Times New Roman" w:cs="Times New Roman"/>
          <w:b/>
          <w:sz w:val="24"/>
          <w:szCs w:val="24"/>
        </w:rPr>
        <w:t xml:space="preserve"> РСВО),</w:t>
      </w:r>
      <w:r w:rsidR="00112E45" w:rsidRPr="00455A9F">
        <w:rPr>
          <w:rFonts w:ascii="Times New Roman" w:hAnsi="Times New Roman" w:cs="Times New Roman"/>
          <w:sz w:val="24"/>
          <w:szCs w:val="24"/>
        </w:rPr>
        <w:t xml:space="preserve"> </w:t>
      </w:r>
      <w:r w:rsidR="00112E45" w:rsidRPr="00477506">
        <w:rPr>
          <w:rFonts w:ascii="Times New Roman" w:hAnsi="Times New Roman" w:cs="Times New Roman"/>
          <w:sz w:val="24"/>
          <w:szCs w:val="24"/>
        </w:rPr>
        <w:t>именуемый в дальнейшем</w:t>
      </w:r>
      <w:r w:rsidR="00112E45">
        <w:rPr>
          <w:rFonts w:ascii="Times New Roman" w:hAnsi="Times New Roman" w:cs="Times New Roman"/>
          <w:sz w:val="24"/>
          <w:szCs w:val="24"/>
        </w:rPr>
        <w:t xml:space="preserve"> </w:t>
      </w:r>
      <w:r w:rsidR="00112E45" w:rsidRPr="00477506">
        <w:rPr>
          <w:rFonts w:ascii="Times New Roman" w:hAnsi="Times New Roman" w:cs="Times New Roman"/>
          <w:sz w:val="24"/>
          <w:szCs w:val="24"/>
        </w:rPr>
        <w:t>«Исполнитель», заключает настоящий Договор с Потребителе</w:t>
      </w:r>
      <w:r w:rsidR="00112E45">
        <w:rPr>
          <w:rFonts w:ascii="Times New Roman" w:hAnsi="Times New Roman" w:cs="Times New Roman"/>
          <w:sz w:val="24"/>
          <w:szCs w:val="24"/>
        </w:rPr>
        <w:t xml:space="preserve">м/Заказчиком услуг, именуемый в </w:t>
      </w:r>
      <w:r w:rsidR="00112E45" w:rsidRPr="00477506">
        <w:rPr>
          <w:rFonts w:ascii="Times New Roman" w:hAnsi="Times New Roman" w:cs="Times New Roman"/>
          <w:sz w:val="24"/>
          <w:szCs w:val="24"/>
        </w:rPr>
        <w:t>дальнейшем «Заказчик».</w:t>
      </w:r>
    </w:p>
    <w:p w14:paraId="0E94FFFD" w14:textId="565F0E0B" w:rsidR="00881AD6" w:rsidRPr="009D25BE"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Настоящая публичная оферта на оказание гостиничных услуг является Договором</w:t>
      </w:r>
      <w:r>
        <w:rPr>
          <w:rFonts w:ascii="Times New Roman" w:hAnsi="Times New Roman" w:cs="Times New Roman"/>
          <w:sz w:val="24"/>
          <w:szCs w:val="24"/>
        </w:rPr>
        <w:t xml:space="preserve"> </w:t>
      </w:r>
      <w:r w:rsidRPr="00477506">
        <w:rPr>
          <w:rFonts w:ascii="Times New Roman" w:hAnsi="Times New Roman" w:cs="Times New Roman"/>
          <w:sz w:val="24"/>
          <w:szCs w:val="24"/>
        </w:rPr>
        <w:t>предоставления гости</w:t>
      </w:r>
      <w:r>
        <w:rPr>
          <w:rFonts w:ascii="Times New Roman" w:hAnsi="Times New Roman" w:cs="Times New Roman"/>
          <w:sz w:val="24"/>
          <w:szCs w:val="24"/>
        </w:rPr>
        <w:t>ничных услуг в гостиниц</w:t>
      </w:r>
      <w:r w:rsidR="00373D04">
        <w:rPr>
          <w:rFonts w:ascii="Times New Roman" w:hAnsi="Times New Roman" w:cs="Times New Roman"/>
          <w:sz w:val="24"/>
          <w:szCs w:val="24"/>
        </w:rPr>
        <w:t>е</w:t>
      </w:r>
      <w:r>
        <w:rPr>
          <w:rFonts w:ascii="Times New Roman" w:hAnsi="Times New Roman" w:cs="Times New Roman"/>
          <w:sz w:val="24"/>
          <w:szCs w:val="24"/>
        </w:rPr>
        <w:t>, расположенн</w:t>
      </w:r>
      <w:r w:rsidR="00373D04">
        <w:rPr>
          <w:rFonts w:ascii="Times New Roman" w:hAnsi="Times New Roman" w:cs="Times New Roman"/>
          <w:sz w:val="24"/>
          <w:szCs w:val="24"/>
        </w:rPr>
        <w:t>ой</w:t>
      </w:r>
      <w:r w:rsidRPr="00477506">
        <w:rPr>
          <w:rFonts w:ascii="Times New Roman" w:hAnsi="Times New Roman" w:cs="Times New Roman"/>
          <w:sz w:val="24"/>
          <w:szCs w:val="24"/>
        </w:rPr>
        <w:t xml:space="preserve"> по адресу: </w:t>
      </w:r>
      <w:r w:rsidRPr="009D25BE">
        <w:rPr>
          <w:rFonts w:ascii="Times New Roman" w:hAnsi="Times New Roman" w:cs="Times New Roman"/>
          <w:sz w:val="24"/>
          <w:szCs w:val="24"/>
        </w:rPr>
        <w:t>115201, г. Москва, Старокаширское шоссе д.2, корп.10, заключается путем акцепта публичной оферты на оказание гостиничных и иных услуг (далее - оферта) и регламентирует порядок предоставления услуг и обязательства, возникающие в связи с этим между Исполнителем и Заказчиком.</w:t>
      </w:r>
    </w:p>
    <w:p w14:paraId="0E94FFFE" w14:textId="77777777" w:rsidR="00881AD6" w:rsidRPr="009D25BE" w:rsidRDefault="00112E45" w:rsidP="00881AD6">
      <w:pPr>
        <w:spacing w:after="0"/>
        <w:jc w:val="both"/>
        <w:rPr>
          <w:rFonts w:ascii="Times New Roman" w:hAnsi="Times New Roman" w:cs="Times New Roman"/>
          <w:sz w:val="24"/>
          <w:szCs w:val="24"/>
        </w:rPr>
      </w:pPr>
      <w:r w:rsidRPr="009D25BE">
        <w:rPr>
          <w:rFonts w:ascii="Times New Roman" w:hAnsi="Times New Roman" w:cs="Times New Roman"/>
          <w:sz w:val="24"/>
          <w:szCs w:val="24"/>
        </w:rPr>
        <w:t>Текст настоящей оферты размещен на официальном сайте Исполнителя www.hotelms.</w:t>
      </w:r>
      <w:r w:rsidRPr="009D25BE">
        <w:rPr>
          <w:rFonts w:ascii="Times New Roman" w:hAnsi="Times New Roman" w:cs="Times New Roman"/>
          <w:sz w:val="24"/>
          <w:szCs w:val="24"/>
          <w:lang w:val="en-US"/>
        </w:rPr>
        <w:t>ru</w:t>
      </w:r>
      <w:r w:rsidRPr="009D25BE">
        <w:rPr>
          <w:rFonts w:ascii="Times New Roman" w:hAnsi="Times New Roman" w:cs="Times New Roman"/>
          <w:sz w:val="24"/>
          <w:szCs w:val="24"/>
        </w:rPr>
        <w:t>.</w:t>
      </w:r>
    </w:p>
    <w:p w14:paraId="0E94FFFF"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Неотъемлемой частью настоящей оферты являются Внутренние правила проживания в</w:t>
      </w:r>
    </w:p>
    <w:p w14:paraId="0E950000" w14:textId="709295A2" w:rsidR="00881AD6" w:rsidRPr="00477506" w:rsidRDefault="00373D04" w:rsidP="00881AD6">
      <w:pPr>
        <w:spacing w:after="0"/>
        <w:jc w:val="both"/>
        <w:rPr>
          <w:rFonts w:ascii="Times New Roman" w:hAnsi="Times New Roman" w:cs="Times New Roman"/>
          <w:sz w:val="24"/>
          <w:szCs w:val="24"/>
        </w:rPr>
      </w:pPr>
      <w:r>
        <w:rPr>
          <w:rFonts w:ascii="Times New Roman" w:hAnsi="Times New Roman" w:cs="Times New Roman"/>
          <w:sz w:val="24"/>
          <w:szCs w:val="24"/>
        </w:rPr>
        <w:t>гостинице</w:t>
      </w:r>
      <w:r w:rsidRPr="00477506">
        <w:rPr>
          <w:rFonts w:ascii="Times New Roman" w:hAnsi="Times New Roman" w:cs="Times New Roman"/>
          <w:sz w:val="24"/>
          <w:szCs w:val="24"/>
        </w:rPr>
        <w:t>,</w:t>
      </w:r>
      <w:r w:rsidR="00112E45" w:rsidRPr="00477506">
        <w:rPr>
          <w:rFonts w:ascii="Times New Roman" w:hAnsi="Times New Roman" w:cs="Times New Roman"/>
          <w:sz w:val="24"/>
          <w:szCs w:val="24"/>
        </w:rPr>
        <w:t xml:space="preserve"> </w:t>
      </w:r>
      <w:r w:rsidRPr="00477506">
        <w:rPr>
          <w:rFonts w:ascii="Times New Roman" w:hAnsi="Times New Roman" w:cs="Times New Roman"/>
          <w:sz w:val="24"/>
          <w:szCs w:val="24"/>
        </w:rPr>
        <w:t>утвержденные согласно</w:t>
      </w:r>
      <w:r w:rsidR="00112E45">
        <w:rPr>
          <w:rFonts w:ascii="Times New Roman" w:hAnsi="Times New Roman" w:cs="Times New Roman"/>
          <w:sz w:val="24"/>
          <w:szCs w:val="24"/>
        </w:rPr>
        <w:t xml:space="preserve"> Постановления </w:t>
      </w:r>
      <w:r w:rsidR="00112E45" w:rsidRPr="00477506">
        <w:rPr>
          <w:rFonts w:ascii="Times New Roman" w:hAnsi="Times New Roman" w:cs="Times New Roman"/>
          <w:sz w:val="24"/>
          <w:szCs w:val="24"/>
        </w:rPr>
        <w:t xml:space="preserve">Правительства Российской Федерации </w:t>
      </w:r>
      <w:r w:rsidR="00112E45" w:rsidRPr="008C563C">
        <w:rPr>
          <w:rFonts w:ascii="Times New Roman" w:hAnsi="Times New Roman" w:cs="Times New Roman"/>
          <w:sz w:val="24"/>
          <w:szCs w:val="24"/>
        </w:rPr>
        <w:t xml:space="preserve">от 18.11.2020 № 1853 </w:t>
      </w:r>
      <w:r w:rsidR="00112E45" w:rsidRPr="00477506">
        <w:rPr>
          <w:rFonts w:ascii="Times New Roman" w:hAnsi="Times New Roman" w:cs="Times New Roman"/>
          <w:sz w:val="24"/>
          <w:szCs w:val="24"/>
        </w:rPr>
        <w:t>«Об утверждении Правил</w:t>
      </w:r>
    </w:p>
    <w:p w14:paraId="0E950001" w14:textId="33A650ED" w:rsidR="00881AD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предоставления гостиничных услуг в Российской Федерации» (Приложение № 1).</w:t>
      </w:r>
    </w:p>
    <w:p w14:paraId="0E7B6FF7" w14:textId="77777777" w:rsidR="00AC0215" w:rsidRPr="00477506" w:rsidRDefault="00AC0215" w:rsidP="00881AD6">
      <w:pPr>
        <w:spacing w:after="0"/>
        <w:jc w:val="both"/>
        <w:rPr>
          <w:rFonts w:ascii="Times New Roman" w:hAnsi="Times New Roman" w:cs="Times New Roman"/>
          <w:sz w:val="24"/>
          <w:szCs w:val="24"/>
        </w:rPr>
      </w:pPr>
    </w:p>
    <w:p w14:paraId="0E950002" w14:textId="77777777" w:rsidR="00881AD6" w:rsidRPr="00EC726D" w:rsidRDefault="00112E45" w:rsidP="00881AD6">
      <w:pPr>
        <w:spacing w:after="0"/>
        <w:jc w:val="both"/>
        <w:rPr>
          <w:rFonts w:ascii="Times New Roman" w:hAnsi="Times New Roman" w:cs="Times New Roman"/>
          <w:b/>
          <w:sz w:val="24"/>
          <w:szCs w:val="24"/>
        </w:rPr>
      </w:pPr>
      <w:r w:rsidRPr="00455A9F">
        <w:rPr>
          <w:rFonts w:ascii="Times New Roman" w:hAnsi="Times New Roman" w:cs="Times New Roman"/>
          <w:b/>
          <w:sz w:val="24"/>
          <w:szCs w:val="24"/>
        </w:rPr>
        <w:t>1. Предмет оферты</w:t>
      </w:r>
      <w:r w:rsidRPr="00EC726D">
        <w:rPr>
          <w:rFonts w:ascii="Times New Roman" w:hAnsi="Times New Roman" w:cs="Times New Roman"/>
          <w:b/>
          <w:sz w:val="24"/>
          <w:szCs w:val="24"/>
        </w:rPr>
        <w:t>.</w:t>
      </w:r>
    </w:p>
    <w:p w14:paraId="0E950003"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1.1. Предметом настоящей оферты является предоставление Заказчику гостиничных и иных</w:t>
      </w:r>
    </w:p>
    <w:p w14:paraId="0E950004" w14:textId="16AD28AF" w:rsidR="00881AD6" w:rsidRPr="00455A9F"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дополнительных услуг на условиях данной оферты и в соответствии с тарифами, утвержденными в</w:t>
      </w:r>
      <w:r w:rsidR="002B24A4">
        <w:rPr>
          <w:rFonts w:ascii="Times New Roman" w:hAnsi="Times New Roman" w:cs="Times New Roman"/>
          <w:sz w:val="24"/>
          <w:szCs w:val="24"/>
        </w:rPr>
        <w:t xml:space="preserve"> АО </w:t>
      </w:r>
      <w:r w:rsidRPr="00477506">
        <w:rPr>
          <w:rFonts w:ascii="Times New Roman" w:hAnsi="Times New Roman" w:cs="Times New Roman"/>
          <w:sz w:val="24"/>
          <w:szCs w:val="24"/>
        </w:rPr>
        <w:t>РСВО</w:t>
      </w:r>
      <w:r>
        <w:rPr>
          <w:rFonts w:ascii="Times New Roman" w:hAnsi="Times New Roman" w:cs="Times New Roman"/>
          <w:sz w:val="24"/>
          <w:szCs w:val="24"/>
        </w:rPr>
        <w:t>.</w:t>
      </w:r>
    </w:p>
    <w:p w14:paraId="0E950005"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1.2. Под гостиничными услугами понимается пр</w:t>
      </w:r>
      <w:r>
        <w:rPr>
          <w:rFonts w:ascii="Times New Roman" w:hAnsi="Times New Roman" w:cs="Times New Roman"/>
          <w:sz w:val="24"/>
          <w:szCs w:val="24"/>
        </w:rPr>
        <w:t>едоставление Заказчику услуг по</w:t>
      </w:r>
      <w:r w:rsidRPr="00455A9F">
        <w:rPr>
          <w:rFonts w:ascii="Times New Roman" w:hAnsi="Times New Roman" w:cs="Times New Roman"/>
          <w:sz w:val="24"/>
          <w:szCs w:val="24"/>
        </w:rPr>
        <w:t xml:space="preserve"> </w:t>
      </w:r>
      <w:r w:rsidRPr="00477506">
        <w:rPr>
          <w:rFonts w:ascii="Times New Roman" w:hAnsi="Times New Roman" w:cs="Times New Roman"/>
          <w:sz w:val="24"/>
          <w:szCs w:val="24"/>
        </w:rPr>
        <w:t>размещению в гостинице, а также иных дополнительных услуг.</w:t>
      </w:r>
    </w:p>
    <w:p w14:paraId="0E950006"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Под иными дополнительными услугами понимается: питание, конференц-услуги, мини-бар, услуги сауны.</w:t>
      </w:r>
    </w:p>
    <w:p w14:paraId="0E950007" w14:textId="308309DF" w:rsidR="00881AD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1.3. Исполнитель оказывает услуги в соответствии с Правилами пре</w:t>
      </w:r>
      <w:r>
        <w:rPr>
          <w:rFonts w:ascii="Times New Roman" w:hAnsi="Times New Roman" w:cs="Times New Roman"/>
          <w:sz w:val="24"/>
          <w:szCs w:val="24"/>
        </w:rPr>
        <w:t>доставления гостиничных</w:t>
      </w:r>
      <w:r w:rsidRPr="00455A9F">
        <w:rPr>
          <w:rFonts w:ascii="Times New Roman" w:hAnsi="Times New Roman" w:cs="Times New Roman"/>
          <w:sz w:val="24"/>
          <w:szCs w:val="24"/>
        </w:rPr>
        <w:t xml:space="preserve"> </w:t>
      </w:r>
      <w:r w:rsidRPr="00477506">
        <w:rPr>
          <w:rFonts w:ascii="Times New Roman" w:hAnsi="Times New Roman" w:cs="Times New Roman"/>
          <w:sz w:val="24"/>
          <w:szCs w:val="24"/>
        </w:rPr>
        <w:t xml:space="preserve">услуг в Российской Федерации (Постановление </w:t>
      </w:r>
      <w:r w:rsidRPr="008C563C">
        <w:rPr>
          <w:rFonts w:ascii="Times New Roman" w:hAnsi="Times New Roman" w:cs="Times New Roman"/>
          <w:sz w:val="24"/>
          <w:szCs w:val="24"/>
        </w:rPr>
        <w:t>Правительства РФ от 18 ноября 2020 г. N 1853 «Об утверждении Правил предоставления гостиничных услуг в Российской Федерации»).</w:t>
      </w:r>
    </w:p>
    <w:p w14:paraId="2E1E7582" w14:textId="77777777" w:rsidR="00AC0215" w:rsidRPr="008C563C" w:rsidRDefault="00AC0215" w:rsidP="00881AD6">
      <w:pPr>
        <w:spacing w:after="0"/>
        <w:jc w:val="both"/>
        <w:rPr>
          <w:rFonts w:ascii="Times New Roman" w:hAnsi="Times New Roman" w:cs="Times New Roman"/>
          <w:sz w:val="24"/>
          <w:szCs w:val="24"/>
        </w:rPr>
      </w:pPr>
    </w:p>
    <w:p w14:paraId="0E950008" w14:textId="77777777" w:rsidR="00881AD6" w:rsidRPr="00EC726D" w:rsidRDefault="00112E45" w:rsidP="00881AD6">
      <w:pPr>
        <w:spacing w:after="0"/>
        <w:jc w:val="both"/>
        <w:rPr>
          <w:rFonts w:ascii="Times New Roman" w:hAnsi="Times New Roman" w:cs="Times New Roman"/>
          <w:b/>
          <w:sz w:val="24"/>
          <w:szCs w:val="24"/>
        </w:rPr>
      </w:pPr>
      <w:r w:rsidRPr="00455A9F">
        <w:rPr>
          <w:rFonts w:ascii="Times New Roman" w:hAnsi="Times New Roman" w:cs="Times New Roman"/>
          <w:b/>
          <w:sz w:val="24"/>
          <w:szCs w:val="24"/>
        </w:rPr>
        <w:t>2. Права и обязанности сторон</w:t>
      </w:r>
      <w:r w:rsidRPr="00EC726D">
        <w:rPr>
          <w:rFonts w:ascii="Times New Roman" w:hAnsi="Times New Roman" w:cs="Times New Roman"/>
          <w:b/>
          <w:sz w:val="24"/>
          <w:szCs w:val="24"/>
        </w:rPr>
        <w:t>.</w:t>
      </w:r>
    </w:p>
    <w:p w14:paraId="0E950009"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2.1. Заказчик вправе:</w:t>
      </w:r>
    </w:p>
    <w:p w14:paraId="0E95000A"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 xml:space="preserve">2.1.1. Ознакомиться </w:t>
      </w:r>
      <w:r>
        <w:rPr>
          <w:rFonts w:ascii="Times New Roman" w:hAnsi="Times New Roman" w:cs="Times New Roman"/>
          <w:sz w:val="24"/>
          <w:szCs w:val="24"/>
        </w:rPr>
        <w:t xml:space="preserve">с </w:t>
      </w:r>
      <w:r w:rsidRPr="00477506">
        <w:rPr>
          <w:rFonts w:ascii="Times New Roman" w:hAnsi="Times New Roman" w:cs="Times New Roman"/>
          <w:sz w:val="24"/>
          <w:szCs w:val="24"/>
        </w:rPr>
        <w:t>Внутренними правилами проживания в гостинице (Приложение №</w:t>
      </w:r>
    </w:p>
    <w:p w14:paraId="0E95000B"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1).</w:t>
      </w:r>
    </w:p>
    <w:p w14:paraId="3F8D6DB9" w14:textId="326A40B3" w:rsidR="00AC0215"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2.1.2. Отказаться от исполнения договора при условии опл</w:t>
      </w:r>
      <w:r>
        <w:rPr>
          <w:rFonts w:ascii="Times New Roman" w:hAnsi="Times New Roman" w:cs="Times New Roman"/>
          <w:sz w:val="24"/>
          <w:szCs w:val="24"/>
        </w:rPr>
        <w:t>аты Исполнителю всех фактически</w:t>
      </w:r>
      <w:r w:rsidRPr="00455A9F">
        <w:rPr>
          <w:rFonts w:ascii="Times New Roman" w:hAnsi="Times New Roman" w:cs="Times New Roman"/>
          <w:sz w:val="24"/>
          <w:szCs w:val="24"/>
        </w:rPr>
        <w:t xml:space="preserve"> </w:t>
      </w:r>
      <w:r w:rsidRPr="00477506">
        <w:rPr>
          <w:rFonts w:ascii="Times New Roman" w:hAnsi="Times New Roman" w:cs="Times New Roman"/>
          <w:sz w:val="24"/>
          <w:szCs w:val="24"/>
        </w:rPr>
        <w:t>понесенных им расходов.</w:t>
      </w:r>
    </w:p>
    <w:p w14:paraId="0E95000D" w14:textId="77777777" w:rsidR="00881AD6" w:rsidRPr="00AC0215" w:rsidRDefault="00112E45" w:rsidP="00881AD6">
      <w:pPr>
        <w:spacing w:after="0"/>
        <w:jc w:val="both"/>
        <w:rPr>
          <w:rFonts w:ascii="Times New Roman" w:hAnsi="Times New Roman" w:cs="Times New Roman"/>
          <w:sz w:val="24"/>
          <w:szCs w:val="24"/>
        </w:rPr>
      </w:pPr>
      <w:r w:rsidRPr="00AC0215">
        <w:rPr>
          <w:rFonts w:ascii="Times New Roman" w:hAnsi="Times New Roman" w:cs="Times New Roman"/>
          <w:sz w:val="24"/>
          <w:szCs w:val="24"/>
        </w:rPr>
        <w:t>2.2. Исполнитель вправе:</w:t>
      </w:r>
    </w:p>
    <w:p w14:paraId="0E95000E" w14:textId="0817B91C"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2.2.1. Требовать от Заказчика соблюд</w:t>
      </w:r>
      <w:r w:rsidR="00E370E1">
        <w:rPr>
          <w:rFonts w:ascii="Times New Roman" w:hAnsi="Times New Roman" w:cs="Times New Roman"/>
          <w:sz w:val="24"/>
          <w:szCs w:val="24"/>
        </w:rPr>
        <w:t>ения</w:t>
      </w:r>
      <w:r w:rsidRPr="00477506">
        <w:rPr>
          <w:rFonts w:ascii="Times New Roman" w:hAnsi="Times New Roman" w:cs="Times New Roman"/>
          <w:sz w:val="24"/>
          <w:szCs w:val="24"/>
        </w:rPr>
        <w:t xml:space="preserve"> все</w:t>
      </w:r>
      <w:r w:rsidR="00E370E1">
        <w:rPr>
          <w:rFonts w:ascii="Times New Roman" w:hAnsi="Times New Roman" w:cs="Times New Roman"/>
          <w:sz w:val="24"/>
          <w:szCs w:val="24"/>
        </w:rPr>
        <w:t>х</w:t>
      </w:r>
      <w:r w:rsidRPr="00477506">
        <w:rPr>
          <w:rFonts w:ascii="Times New Roman" w:hAnsi="Times New Roman" w:cs="Times New Roman"/>
          <w:sz w:val="24"/>
          <w:szCs w:val="24"/>
        </w:rPr>
        <w:t xml:space="preserve"> процедур </w:t>
      </w:r>
      <w:r w:rsidR="00E370E1">
        <w:rPr>
          <w:rFonts w:ascii="Times New Roman" w:hAnsi="Times New Roman" w:cs="Times New Roman"/>
          <w:sz w:val="24"/>
          <w:szCs w:val="24"/>
        </w:rPr>
        <w:t>по бронированию</w:t>
      </w:r>
      <w:r w:rsidRPr="00477506">
        <w:rPr>
          <w:rFonts w:ascii="Times New Roman" w:hAnsi="Times New Roman" w:cs="Times New Roman"/>
          <w:sz w:val="24"/>
          <w:szCs w:val="24"/>
        </w:rPr>
        <w:t xml:space="preserve"> услуг.</w:t>
      </w:r>
    </w:p>
    <w:p w14:paraId="0E95000F"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2.2.2. В случае полного согласия с условиями оферты, требовать от Заказчика оплаты услуг</w:t>
      </w:r>
    </w:p>
    <w:p w14:paraId="0E950010"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(акцепта настоящей оферты). Без акцепта (без оплаты) отказать Заказчику в предоставлении услуг.</w:t>
      </w:r>
    </w:p>
    <w:p w14:paraId="0E950011"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lastRenderedPageBreak/>
        <w:t>2.2.3. Предоставлять Заказчику полную информацию о гостинице,</w:t>
      </w:r>
      <w:r>
        <w:rPr>
          <w:rFonts w:ascii="Times New Roman" w:hAnsi="Times New Roman" w:cs="Times New Roman"/>
          <w:sz w:val="24"/>
          <w:szCs w:val="24"/>
        </w:rPr>
        <w:t xml:space="preserve"> об услугах, а также о способах</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оплаты.</w:t>
      </w:r>
    </w:p>
    <w:p w14:paraId="63C37B2A" w14:textId="7801FBC5" w:rsidR="00D82939" w:rsidRPr="00D82939" w:rsidRDefault="00112E45" w:rsidP="00D82939">
      <w:pPr>
        <w:spacing w:after="0"/>
        <w:jc w:val="both"/>
        <w:rPr>
          <w:rFonts w:ascii="Times New Roman" w:hAnsi="Times New Roman" w:cs="Times New Roman"/>
          <w:sz w:val="24"/>
          <w:szCs w:val="24"/>
        </w:rPr>
      </w:pPr>
      <w:r w:rsidRPr="00477506">
        <w:rPr>
          <w:rFonts w:ascii="Times New Roman" w:hAnsi="Times New Roman" w:cs="Times New Roman"/>
          <w:sz w:val="24"/>
          <w:szCs w:val="24"/>
        </w:rPr>
        <w:t>2.2.4. Требовать от Заказчика соблюдения Внутренних правил проживания в гостинице</w:t>
      </w:r>
      <w:r w:rsidR="00D82939">
        <w:rPr>
          <w:rFonts w:ascii="Times New Roman" w:hAnsi="Times New Roman" w:cs="Times New Roman"/>
          <w:sz w:val="24"/>
          <w:szCs w:val="24"/>
        </w:rPr>
        <w:t xml:space="preserve"> в соответствие с правилами </w:t>
      </w:r>
      <w:r w:rsidR="00D82939" w:rsidRPr="00D82939">
        <w:rPr>
          <w:rFonts w:ascii="Times New Roman" w:hAnsi="Times New Roman" w:cs="Times New Roman"/>
          <w:sz w:val="24"/>
          <w:szCs w:val="24"/>
        </w:rPr>
        <w:t>проживания и пользования гостиничными услугами в гостинице</w:t>
      </w:r>
    </w:p>
    <w:p w14:paraId="0E950013" w14:textId="4521937E" w:rsidR="00881AD6" w:rsidRPr="00477506" w:rsidRDefault="002B24A4" w:rsidP="00881AD6">
      <w:pPr>
        <w:spacing w:after="0"/>
        <w:jc w:val="both"/>
        <w:rPr>
          <w:rFonts w:ascii="Times New Roman" w:hAnsi="Times New Roman" w:cs="Times New Roman"/>
          <w:sz w:val="24"/>
          <w:szCs w:val="24"/>
        </w:rPr>
      </w:pPr>
      <w:r>
        <w:rPr>
          <w:rFonts w:ascii="Times New Roman" w:hAnsi="Times New Roman" w:cs="Times New Roman"/>
          <w:sz w:val="24"/>
          <w:szCs w:val="24"/>
        </w:rPr>
        <w:t xml:space="preserve">АО </w:t>
      </w:r>
      <w:r w:rsidR="00D82939" w:rsidRPr="00D82939">
        <w:rPr>
          <w:rFonts w:ascii="Times New Roman" w:hAnsi="Times New Roman" w:cs="Times New Roman"/>
          <w:sz w:val="24"/>
          <w:szCs w:val="24"/>
        </w:rPr>
        <w:t>РСВО</w:t>
      </w:r>
      <w:r w:rsidR="00D82939">
        <w:rPr>
          <w:rFonts w:ascii="Times New Roman" w:hAnsi="Times New Roman" w:cs="Times New Roman"/>
          <w:sz w:val="24"/>
          <w:szCs w:val="24"/>
        </w:rPr>
        <w:t xml:space="preserve"> </w:t>
      </w:r>
      <w:r w:rsidR="00112E45" w:rsidRPr="00477506">
        <w:rPr>
          <w:rFonts w:ascii="Times New Roman" w:hAnsi="Times New Roman" w:cs="Times New Roman"/>
          <w:sz w:val="24"/>
          <w:szCs w:val="24"/>
        </w:rPr>
        <w:t>Приложение № 1</w:t>
      </w:r>
      <w:r w:rsidR="00D82939">
        <w:rPr>
          <w:rFonts w:ascii="Times New Roman" w:hAnsi="Times New Roman" w:cs="Times New Roman"/>
          <w:sz w:val="24"/>
          <w:szCs w:val="24"/>
        </w:rPr>
        <w:t xml:space="preserve"> к настоящему договору</w:t>
      </w:r>
      <w:r w:rsidR="00112E45" w:rsidRPr="00477506">
        <w:rPr>
          <w:rFonts w:ascii="Times New Roman" w:hAnsi="Times New Roman" w:cs="Times New Roman"/>
          <w:sz w:val="24"/>
          <w:szCs w:val="24"/>
        </w:rPr>
        <w:t>.</w:t>
      </w:r>
    </w:p>
    <w:p w14:paraId="0E950014" w14:textId="18DF1E0F"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 xml:space="preserve">2.2.5. </w:t>
      </w:r>
      <w:r w:rsidR="00D82939">
        <w:rPr>
          <w:rFonts w:ascii="Times New Roman" w:hAnsi="Times New Roman" w:cs="Times New Roman"/>
          <w:sz w:val="24"/>
          <w:szCs w:val="24"/>
        </w:rPr>
        <w:t>Привлекать</w:t>
      </w:r>
      <w:r w:rsidR="00D82939" w:rsidRPr="00477506">
        <w:rPr>
          <w:rFonts w:ascii="Times New Roman" w:hAnsi="Times New Roman" w:cs="Times New Roman"/>
          <w:sz w:val="24"/>
          <w:szCs w:val="24"/>
        </w:rPr>
        <w:t xml:space="preserve"> </w:t>
      </w:r>
      <w:r w:rsidRPr="00477506">
        <w:rPr>
          <w:rFonts w:ascii="Times New Roman" w:hAnsi="Times New Roman" w:cs="Times New Roman"/>
          <w:sz w:val="24"/>
          <w:szCs w:val="24"/>
        </w:rPr>
        <w:t>третьих лиц для оказания иных дополнительных услуг.</w:t>
      </w:r>
    </w:p>
    <w:p w14:paraId="0E950015" w14:textId="54E9E19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 xml:space="preserve">2.2.6. В одностороннем порядке отказаться от исполнения </w:t>
      </w:r>
      <w:r w:rsidR="00A6573F">
        <w:rPr>
          <w:rFonts w:ascii="Times New Roman" w:hAnsi="Times New Roman" w:cs="Times New Roman"/>
          <w:sz w:val="24"/>
          <w:szCs w:val="24"/>
        </w:rPr>
        <w:t xml:space="preserve">договора </w:t>
      </w:r>
      <w:r w:rsidRPr="00477506">
        <w:rPr>
          <w:rFonts w:ascii="Times New Roman" w:hAnsi="Times New Roman" w:cs="Times New Roman"/>
          <w:sz w:val="24"/>
          <w:szCs w:val="24"/>
        </w:rPr>
        <w:t>оф</w:t>
      </w:r>
      <w:r>
        <w:rPr>
          <w:rFonts w:ascii="Times New Roman" w:hAnsi="Times New Roman" w:cs="Times New Roman"/>
          <w:sz w:val="24"/>
          <w:szCs w:val="24"/>
        </w:rPr>
        <w:t>ерты, если Заказчик нарушает ее</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условия. При данных обстоятельствах Заказчик обязан во</w:t>
      </w:r>
      <w:r>
        <w:rPr>
          <w:rFonts w:ascii="Times New Roman" w:hAnsi="Times New Roman" w:cs="Times New Roman"/>
          <w:sz w:val="24"/>
          <w:szCs w:val="24"/>
        </w:rPr>
        <w:t>зместить Исполнителю фактически</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понесенные им расходы</w:t>
      </w:r>
      <w:r w:rsidR="0086265B">
        <w:rPr>
          <w:rFonts w:ascii="Times New Roman" w:hAnsi="Times New Roman" w:cs="Times New Roman"/>
          <w:sz w:val="24"/>
          <w:szCs w:val="24"/>
        </w:rPr>
        <w:t xml:space="preserve"> </w:t>
      </w:r>
      <w:r w:rsidR="000D3E5E">
        <w:rPr>
          <w:rFonts w:ascii="Times New Roman" w:hAnsi="Times New Roman" w:cs="Times New Roman"/>
          <w:sz w:val="24"/>
          <w:szCs w:val="24"/>
        </w:rPr>
        <w:t>в течении 1 (одного) дня.</w:t>
      </w:r>
    </w:p>
    <w:p w14:paraId="0E950016" w14:textId="4290DA46"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 xml:space="preserve">2.2.7. Отказать в </w:t>
      </w:r>
      <w:r w:rsidR="00A6573F">
        <w:rPr>
          <w:rFonts w:ascii="Times New Roman" w:hAnsi="Times New Roman" w:cs="Times New Roman"/>
          <w:sz w:val="24"/>
          <w:szCs w:val="24"/>
        </w:rPr>
        <w:t>заселении</w:t>
      </w:r>
      <w:r w:rsidR="00A6573F" w:rsidRPr="00477506">
        <w:rPr>
          <w:rFonts w:ascii="Times New Roman" w:hAnsi="Times New Roman" w:cs="Times New Roman"/>
          <w:sz w:val="24"/>
          <w:szCs w:val="24"/>
        </w:rPr>
        <w:t xml:space="preserve"> </w:t>
      </w:r>
      <w:r w:rsidRPr="00477506">
        <w:rPr>
          <w:rFonts w:ascii="Times New Roman" w:hAnsi="Times New Roman" w:cs="Times New Roman"/>
          <w:sz w:val="24"/>
          <w:szCs w:val="24"/>
        </w:rPr>
        <w:t>Заказчику, находящемуся в сост</w:t>
      </w:r>
      <w:r>
        <w:rPr>
          <w:rFonts w:ascii="Times New Roman" w:hAnsi="Times New Roman" w:cs="Times New Roman"/>
          <w:sz w:val="24"/>
          <w:szCs w:val="24"/>
        </w:rPr>
        <w:t>оянии сильного алкогольного или</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наркотического опьянения.</w:t>
      </w:r>
    </w:p>
    <w:p w14:paraId="0E950017"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2.3. Заказчик обязан:</w:t>
      </w:r>
    </w:p>
    <w:p w14:paraId="0E950018"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2.3.1. В случае согласия с условиями настоящей оферты, оплатить услуги Исполнителя.</w:t>
      </w:r>
    </w:p>
    <w:p w14:paraId="0E95001A" w14:textId="120988CF"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2.3.2. Ознакомиться и соблюдать Внутренние правила проживания в гостинице</w:t>
      </w:r>
      <w:r w:rsidR="00A6573F">
        <w:rPr>
          <w:rFonts w:ascii="Times New Roman" w:hAnsi="Times New Roman" w:cs="Times New Roman"/>
          <w:sz w:val="24"/>
          <w:szCs w:val="24"/>
        </w:rPr>
        <w:t xml:space="preserve"> в соответствие с </w:t>
      </w:r>
      <w:r w:rsidRPr="00477506">
        <w:rPr>
          <w:rFonts w:ascii="Times New Roman" w:hAnsi="Times New Roman" w:cs="Times New Roman"/>
          <w:sz w:val="24"/>
          <w:szCs w:val="24"/>
        </w:rPr>
        <w:t>Приложение</w:t>
      </w:r>
      <w:r w:rsidR="00A6573F">
        <w:rPr>
          <w:rFonts w:ascii="Times New Roman" w:hAnsi="Times New Roman" w:cs="Times New Roman"/>
          <w:sz w:val="24"/>
          <w:szCs w:val="24"/>
        </w:rPr>
        <w:t>м</w:t>
      </w:r>
      <w:r w:rsidRPr="00477506">
        <w:rPr>
          <w:rFonts w:ascii="Times New Roman" w:hAnsi="Times New Roman" w:cs="Times New Roman"/>
          <w:sz w:val="24"/>
          <w:szCs w:val="24"/>
        </w:rPr>
        <w:t xml:space="preserve"> № 1</w:t>
      </w:r>
      <w:r w:rsidR="00A6573F">
        <w:rPr>
          <w:rFonts w:ascii="Times New Roman" w:hAnsi="Times New Roman" w:cs="Times New Roman"/>
          <w:sz w:val="24"/>
          <w:szCs w:val="24"/>
        </w:rPr>
        <w:t xml:space="preserve"> к настоящему договору оферты</w:t>
      </w:r>
      <w:r w:rsidRPr="00477506">
        <w:rPr>
          <w:rFonts w:ascii="Times New Roman" w:hAnsi="Times New Roman" w:cs="Times New Roman"/>
          <w:sz w:val="24"/>
          <w:szCs w:val="24"/>
        </w:rPr>
        <w:t>, а также порядок расчетов за услуги у Исполнителя.</w:t>
      </w:r>
    </w:p>
    <w:p w14:paraId="0E95001B" w14:textId="1820510F"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2.3.3. Указывать актуальную контактную и персональн</w:t>
      </w:r>
      <w:r>
        <w:rPr>
          <w:rFonts w:ascii="Times New Roman" w:hAnsi="Times New Roman" w:cs="Times New Roman"/>
          <w:sz w:val="24"/>
          <w:szCs w:val="24"/>
        </w:rPr>
        <w:t>ую информацию при регистрации и</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оформлении заказа</w:t>
      </w:r>
      <w:r w:rsidR="004A2279">
        <w:rPr>
          <w:rFonts w:ascii="Times New Roman" w:hAnsi="Times New Roman" w:cs="Times New Roman"/>
          <w:sz w:val="24"/>
          <w:szCs w:val="24"/>
        </w:rPr>
        <w:t>, бронирования</w:t>
      </w:r>
      <w:r w:rsidRPr="00477506">
        <w:rPr>
          <w:rFonts w:ascii="Times New Roman" w:hAnsi="Times New Roman" w:cs="Times New Roman"/>
          <w:sz w:val="24"/>
          <w:szCs w:val="24"/>
        </w:rPr>
        <w:t>.</w:t>
      </w:r>
    </w:p>
    <w:p w14:paraId="0E95001C"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2.3.4. Указать и проверить при заказе корректность всех не</w:t>
      </w:r>
      <w:r>
        <w:rPr>
          <w:rFonts w:ascii="Times New Roman" w:hAnsi="Times New Roman" w:cs="Times New Roman"/>
          <w:sz w:val="24"/>
          <w:szCs w:val="24"/>
        </w:rPr>
        <w:t>обходимых данных для оформления</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заказа. В случае, когда Заказчик отказался предоставит</w:t>
      </w:r>
      <w:r>
        <w:rPr>
          <w:rFonts w:ascii="Times New Roman" w:hAnsi="Times New Roman" w:cs="Times New Roman"/>
          <w:sz w:val="24"/>
          <w:szCs w:val="24"/>
        </w:rPr>
        <w:t>ь необходимые данные или данные,</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оказались недостоверными, Исполнитель вправе отказать в оформлении заказа.</w:t>
      </w:r>
    </w:p>
    <w:p w14:paraId="0E95001D"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2.3.5. Своевременно оплачивать услуги Исполнителя.</w:t>
      </w:r>
    </w:p>
    <w:p w14:paraId="0E95001E"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2.4. Исполнитель обязан:</w:t>
      </w:r>
    </w:p>
    <w:p w14:paraId="0E95001F"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2.4.1. Предоставить Заказчику необходимую информацию для оформления заказа.</w:t>
      </w:r>
    </w:p>
    <w:p w14:paraId="0E950021"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2.4.3. Своевременно реагировать на просьбы Заказчика.</w:t>
      </w:r>
    </w:p>
    <w:p w14:paraId="0E950022"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2.4.4. Соблюдать конфиденциальность предоставляемой ему информации.</w:t>
      </w:r>
    </w:p>
    <w:p w14:paraId="0E950023"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2.4.5. Своевременно и качественно оказывать услуги в соот</w:t>
      </w:r>
      <w:r>
        <w:rPr>
          <w:rFonts w:ascii="Times New Roman" w:hAnsi="Times New Roman" w:cs="Times New Roman"/>
          <w:sz w:val="24"/>
          <w:szCs w:val="24"/>
        </w:rPr>
        <w:t>ветствии с условиями настоящего</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договора и с внутренними правилами проживания в гостинице.</w:t>
      </w:r>
    </w:p>
    <w:p w14:paraId="0E950024" w14:textId="23A3C55C"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 xml:space="preserve">2.4.6. Выдать Заказчику документы </w:t>
      </w:r>
      <w:r w:rsidR="00867938">
        <w:rPr>
          <w:rFonts w:ascii="Times New Roman" w:hAnsi="Times New Roman" w:cs="Times New Roman"/>
          <w:sz w:val="24"/>
          <w:szCs w:val="24"/>
        </w:rPr>
        <w:t xml:space="preserve">подтверждающие </w:t>
      </w:r>
      <w:r w:rsidRPr="00477506">
        <w:rPr>
          <w:rFonts w:ascii="Times New Roman" w:hAnsi="Times New Roman" w:cs="Times New Roman"/>
          <w:sz w:val="24"/>
          <w:szCs w:val="24"/>
        </w:rPr>
        <w:t xml:space="preserve">стоимости, </w:t>
      </w:r>
      <w:r w:rsidR="00867938" w:rsidRPr="00477506">
        <w:rPr>
          <w:rFonts w:ascii="Times New Roman" w:hAnsi="Times New Roman" w:cs="Times New Roman"/>
          <w:sz w:val="24"/>
          <w:szCs w:val="24"/>
        </w:rPr>
        <w:t>оплат</w:t>
      </w:r>
      <w:r w:rsidR="00867938">
        <w:rPr>
          <w:rFonts w:ascii="Times New Roman" w:hAnsi="Times New Roman" w:cs="Times New Roman"/>
          <w:sz w:val="24"/>
          <w:szCs w:val="24"/>
        </w:rPr>
        <w:t>у</w:t>
      </w:r>
      <w:r w:rsidR="00867938" w:rsidRPr="00477506">
        <w:rPr>
          <w:rFonts w:ascii="Times New Roman" w:hAnsi="Times New Roman" w:cs="Times New Roman"/>
          <w:sz w:val="24"/>
          <w:szCs w:val="24"/>
        </w:rPr>
        <w:t xml:space="preserve"> </w:t>
      </w:r>
      <w:r w:rsidRPr="00477506">
        <w:rPr>
          <w:rFonts w:ascii="Times New Roman" w:hAnsi="Times New Roman" w:cs="Times New Roman"/>
          <w:sz w:val="24"/>
          <w:szCs w:val="24"/>
        </w:rPr>
        <w:t>и сроках проживания.</w:t>
      </w:r>
    </w:p>
    <w:p w14:paraId="0E950025" w14:textId="2FB72DC5" w:rsidR="00881AD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2.4.7. Обеспечить круглосуточное оформление приезда/отъезда Заказчика.</w:t>
      </w:r>
    </w:p>
    <w:p w14:paraId="2163B70F" w14:textId="77777777" w:rsidR="00AC0215" w:rsidRPr="00477506" w:rsidRDefault="00AC0215" w:rsidP="00881AD6">
      <w:pPr>
        <w:spacing w:after="0"/>
        <w:jc w:val="both"/>
        <w:rPr>
          <w:rFonts w:ascii="Times New Roman" w:hAnsi="Times New Roman" w:cs="Times New Roman"/>
          <w:sz w:val="24"/>
          <w:szCs w:val="24"/>
        </w:rPr>
      </w:pPr>
    </w:p>
    <w:p w14:paraId="0E950026" w14:textId="77777777" w:rsidR="00881AD6" w:rsidRPr="005053EC" w:rsidRDefault="00112E45" w:rsidP="00881AD6">
      <w:pPr>
        <w:spacing w:after="0"/>
        <w:jc w:val="both"/>
        <w:rPr>
          <w:rFonts w:ascii="Times New Roman" w:hAnsi="Times New Roman" w:cs="Times New Roman"/>
          <w:b/>
          <w:sz w:val="24"/>
          <w:szCs w:val="24"/>
        </w:rPr>
      </w:pPr>
      <w:r w:rsidRPr="005053EC">
        <w:rPr>
          <w:rFonts w:ascii="Times New Roman" w:hAnsi="Times New Roman" w:cs="Times New Roman"/>
          <w:b/>
          <w:sz w:val="24"/>
          <w:szCs w:val="24"/>
        </w:rPr>
        <w:t>3.Порядок расчетов.</w:t>
      </w:r>
    </w:p>
    <w:p w14:paraId="0E950027" w14:textId="77777777" w:rsidR="00881AD6" w:rsidRPr="00E3462A"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 xml:space="preserve">3.1. </w:t>
      </w:r>
      <w:r w:rsidRPr="00E3462A">
        <w:rPr>
          <w:rFonts w:ascii="Times New Roman" w:hAnsi="Times New Roman" w:cs="Times New Roman"/>
          <w:sz w:val="24"/>
          <w:szCs w:val="24"/>
        </w:rPr>
        <w:t>Стоимость гостиничных услуг по организации проживания включает в себя стоимость</w:t>
      </w:r>
    </w:p>
    <w:p w14:paraId="0E950028" w14:textId="77777777" w:rsidR="00881AD6" w:rsidRPr="00E3462A" w:rsidRDefault="00112E45" w:rsidP="00881AD6">
      <w:pPr>
        <w:spacing w:after="0"/>
        <w:jc w:val="both"/>
        <w:rPr>
          <w:rFonts w:ascii="Times New Roman" w:hAnsi="Times New Roman" w:cs="Times New Roman"/>
          <w:sz w:val="24"/>
          <w:szCs w:val="24"/>
        </w:rPr>
      </w:pPr>
      <w:r w:rsidRPr="00E3462A">
        <w:rPr>
          <w:rFonts w:ascii="Times New Roman" w:hAnsi="Times New Roman" w:cs="Times New Roman"/>
          <w:sz w:val="24"/>
          <w:szCs w:val="24"/>
        </w:rPr>
        <w:t>обязательных платежей и определяется действующими тарифами Исполнителя.</w:t>
      </w:r>
    </w:p>
    <w:p w14:paraId="0E950029"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3.2. Изменение Исполнителем тарифов на услуги влечет за</w:t>
      </w:r>
      <w:r>
        <w:rPr>
          <w:rFonts w:ascii="Times New Roman" w:hAnsi="Times New Roman" w:cs="Times New Roman"/>
          <w:sz w:val="24"/>
          <w:szCs w:val="24"/>
        </w:rPr>
        <w:t xml:space="preserve"> собой изменение цен на услуги,</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оговоренные в п. 3.1. настоящей оферты с момента начала де</w:t>
      </w:r>
      <w:r>
        <w:rPr>
          <w:rFonts w:ascii="Times New Roman" w:hAnsi="Times New Roman" w:cs="Times New Roman"/>
          <w:sz w:val="24"/>
          <w:szCs w:val="24"/>
        </w:rPr>
        <w:t>йствия новых тарифов. При этом,</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ранее принятые и подтвержденные заявки Заказчика оплачива</w:t>
      </w:r>
      <w:r>
        <w:rPr>
          <w:rFonts w:ascii="Times New Roman" w:hAnsi="Times New Roman" w:cs="Times New Roman"/>
          <w:sz w:val="24"/>
          <w:szCs w:val="24"/>
        </w:rPr>
        <w:t>ются по ценам, действовавшим на</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момент их подтверждения.</w:t>
      </w:r>
    </w:p>
    <w:p w14:paraId="0E95002A"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3.3. Иные дополнительные услуги оплачиваются Заказчиком, о</w:t>
      </w:r>
      <w:r>
        <w:rPr>
          <w:rFonts w:ascii="Times New Roman" w:hAnsi="Times New Roman" w:cs="Times New Roman"/>
          <w:sz w:val="24"/>
          <w:szCs w:val="24"/>
        </w:rPr>
        <w:t>тдельно согласно действующим на</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этот момент тарифам Исполнителя.</w:t>
      </w:r>
    </w:p>
    <w:p w14:paraId="0E95002B" w14:textId="097281C9" w:rsidR="00881AD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3.4. Все расчеты между Сторонами производятся в рублях</w:t>
      </w:r>
      <w:r w:rsidR="00867938">
        <w:rPr>
          <w:rFonts w:ascii="Times New Roman" w:hAnsi="Times New Roman" w:cs="Times New Roman"/>
          <w:sz w:val="24"/>
          <w:szCs w:val="24"/>
        </w:rPr>
        <w:t xml:space="preserve"> РФ</w:t>
      </w:r>
      <w:r w:rsidRPr="00477506">
        <w:rPr>
          <w:rFonts w:ascii="Times New Roman" w:hAnsi="Times New Roman" w:cs="Times New Roman"/>
          <w:sz w:val="24"/>
          <w:szCs w:val="24"/>
        </w:rPr>
        <w:t>.</w:t>
      </w:r>
    </w:p>
    <w:p w14:paraId="08E9AC80" w14:textId="77777777" w:rsidR="00AC0215" w:rsidRPr="00477506" w:rsidRDefault="00AC0215" w:rsidP="00881AD6">
      <w:pPr>
        <w:spacing w:after="0"/>
        <w:jc w:val="both"/>
        <w:rPr>
          <w:rFonts w:ascii="Times New Roman" w:hAnsi="Times New Roman" w:cs="Times New Roman"/>
          <w:sz w:val="24"/>
          <w:szCs w:val="24"/>
        </w:rPr>
      </w:pPr>
    </w:p>
    <w:p w14:paraId="0E95002C" w14:textId="77777777" w:rsidR="00881AD6" w:rsidRPr="005053EC" w:rsidRDefault="00112E45" w:rsidP="00881AD6">
      <w:pPr>
        <w:spacing w:after="0"/>
        <w:jc w:val="both"/>
        <w:rPr>
          <w:rFonts w:ascii="Times New Roman" w:hAnsi="Times New Roman" w:cs="Times New Roman"/>
          <w:b/>
          <w:sz w:val="24"/>
          <w:szCs w:val="24"/>
        </w:rPr>
      </w:pPr>
      <w:r w:rsidRPr="005053EC">
        <w:rPr>
          <w:rFonts w:ascii="Times New Roman" w:hAnsi="Times New Roman" w:cs="Times New Roman"/>
          <w:b/>
          <w:sz w:val="24"/>
          <w:szCs w:val="24"/>
        </w:rPr>
        <w:t>4. Ответственность сторон.</w:t>
      </w:r>
    </w:p>
    <w:p w14:paraId="0E95002D"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4.1. За неисполнение или ненадлежащее исполнение обязательств по настоящей оферте</w:t>
      </w:r>
    </w:p>
    <w:p w14:paraId="0E95002E"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Исполнитель и Заказчик несут ответственность в порядке и размерах, предусмотренных</w:t>
      </w:r>
    </w:p>
    <w:p w14:paraId="0E95002F"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действующим законодательством РФ.</w:t>
      </w:r>
    </w:p>
    <w:p w14:paraId="0E950030"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lastRenderedPageBreak/>
        <w:t>4.2. Материальный ущерб, возникший в случае утраты или повреждения имущества Исполнителя,</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 xml:space="preserve">нанесенный Заказчиком, должен быть возмещен Заказчиком в </w:t>
      </w:r>
      <w:r>
        <w:rPr>
          <w:rFonts w:ascii="Times New Roman" w:hAnsi="Times New Roman" w:cs="Times New Roman"/>
          <w:sz w:val="24"/>
          <w:szCs w:val="24"/>
        </w:rPr>
        <w:t>полном объеме, согласно тарифам</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Исполнителя, на основании составленного акта и выставленного счета на оплату.</w:t>
      </w:r>
    </w:p>
    <w:p w14:paraId="0E950031" w14:textId="04CD5ED5" w:rsidR="00881AD6" w:rsidRPr="00CC19AA" w:rsidRDefault="00112E45" w:rsidP="00881AD6">
      <w:pPr>
        <w:spacing w:after="0"/>
        <w:jc w:val="both"/>
        <w:rPr>
          <w:rFonts w:ascii="Times New Roman" w:hAnsi="Times New Roman" w:cs="Times New Roman"/>
          <w:sz w:val="24"/>
          <w:szCs w:val="24"/>
        </w:rPr>
      </w:pPr>
      <w:r w:rsidRPr="00CC19AA">
        <w:rPr>
          <w:rFonts w:ascii="Times New Roman" w:hAnsi="Times New Roman" w:cs="Times New Roman"/>
          <w:sz w:val="24"/>
          <w:szCs w:val="24"/>
        </w:rPr>
        <w:t xml:space="preserve">4.3. В случае нарушения Заказчиком требований Федерального Закона № 15-ФЗ от 23.02.2013 года «Об охране здоровья граждан от воздействия окружающего табачного дыма и последствий потребления табака», Заказчик, в соответствии с тарифами Исполнителя, обязан оплатить штраф в полном объеме, согласно </w:t>
      </w:r>
      <w:r w:rsidR="004A2279">
        <w:rPr>
          <w:rFonts w:ascii="Times New Roman" w:hAnsi="Times New Roman" w:cs="Times New Roman"/>
          <w:sz w:val="24"/>
          <w:szCs w:val="24"/>
        </w:rPr>
        <w:t xml:space="preserve">Тарифам </w:t>
      </w:r>
      <w:r w:rsidRPr="00CC19AA">
        <w:rPr>
          <w:rFonts w:ascii="Times New Roman" w:hAnsi="Times New Roman" w:cs="Times New Roman"/>
          <w:sz w:val="24"/>
          <w:szCs w:val="24"/>
        </w:rPr>
        <w:t>Исполнителя.</w:t>
      </w:r>
    </w:p>
    <w:p w14:paraId="0E950032" w14:textId="77777777" w:rsidR="00881AD6" w:rsidRPr="00477506" w:rsidRDefault="00112E45" w:rsidP="00881AD6">
      <w:pPr>
        <w:spacing w:after="0"/>
        <w:jc w:val="both"/>
        <w:rPr>
          <w:rFonts w:ascii="Times New Roman" w:hAnsi="Times New Roman" w:cs="Times New Roman"/>
          <w:sz w:val="24"/>
          <w:szCs w:val="24"/>
        </w:rPr>
      </w:pPr>
      <w:r w:rsidRPr="003C43A2">
        <w:rPr>
          <w:rFonts w:ascii="Times New Roman" w:hAnsi="Times New Roman" w:cs="Times New Roman"/>
          <w:sz w:val="24"/>
          <w:szCs w:val="24"/>
        </w:rPr>
        <w:t xml:space="preserve">4.4. </w:t>
      </w:r>
      <w:r w:rsidRPr="00477506">
        <w:rPr>
          <w:rFonts w:ascii="Times New Roman" w:hAnsi="Times New Roman" w:cs="Times New Roman"/>
          <w:sz w:val="24"/>
          <w:szCs w:val="24"/>
        </w:rPr>
        <w:t>Заказчик несет ответственность:</w:t>
      </w:r>
    </w:p>
    <w:p w14:paraId="0E950033"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 в случае несвоевременного отказа от гарантированного бронир</w:t>
      </w:r>
      <w:r>
        <w:rPr>
          <w:rFonts w:ascii="Times New Roman" w:hAnsi="Times New Roman" w:cs="Times New Roman"/>
          <w:sz w:val="24"/>
          <w:szCs w:val="24"/>
        </w:rPr>
        <w:t>ования, опоздания или не заезда</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Заказчика, с него взимается плата в размере за фактический прос</w:t>
      </w:r>
      <w:r>
        <w:rPr>
          <w:rFonts w:ascii="Times New Roman" w:hAnsi="Times New Roman" w:cs="Times New Roman"/>
          <w:sz w:val="24"/>
          <w:szCs w:val="24"/>
        </w:rPr>
        <w:t>той номера (места в номере), но</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не более чем за 1 (одни) сутки.</w:t>
      </w:r>
    </w:p>
    <w:p w14:paraId="0E950034" w14:textId="77777777" w:rsidR="00881AD6" w:rsidRPr="00477506" w:rsidRDefault="00112E45" w:rsidP="00881AD6">
      <w:pPr>
        <w:spacing w:after="0"/>
        <w:jc w:val="both"/>
        <w:rPr>
          <w:rFonts w:ascii="Times New Roman" w:hAnsi="Times New Roman" w:cs="Times New Roman"/>
          <w:sz w:val="24"/>
          <w:szCs w:val="24"/>
        </w:rPr>
      </w:pPr>
      <w:r>
        <w:rPr>
          <w:rFonts w:ascii="Times New Roman" w:hAnsi="Times New Roman" w:cs="Times New Roman"/>
          <w:sz w:val="24"/>
          <w:szCs w:val="24"/>
        </w:rPr>
        <w:t>4.5</w:t>
      </w:r>
      <w:r w:rsidRPr="00477506">
        <w:rPr>
          <w:rFonts w:ascii="Times New Roman" w:hAnsi="Times New Roman" w:cs="Times New Roman"/>
          <w:sz w:val="24"/>
          <w:szCs w:val="24"/>
        </w:rPr>
        <w:t>. Исполнитель не несет ответственность за несоответствие ф</w:t>
      </w:r>
      <w:r>
        <w:rPr>
          <w:rFonts w:ascii="Times New Roman" w:hAnsi="Times New Roman" w:cs="Times New Roman"/>
          <w:sz w:val="24"/>
          <w:szCs w:val="24"/>
        </w:rPr>
        <w:t>актически предоставленных услуг</w:t>
      </w:r>
      <w:r w:rsidRPr="005053EC">
        <w:rPr>
          <w:rFonts w:ascii="Times New Roman" w:hAnsi="Times New Roman" w:cs="Times New Roman"/>
          <w:sz w:val="24"/>
          <w:szCs w:val="24"/>
        </w:rPr>
        <w:t xml:space="preserve"> </w:t>
      </w:r>
      <w:r w:rsidRPr="00477506">
        <w:rPr>
          <w:rFonts w:ascii="Times New Roman" w:hAnsi="Times New Roman" w:cs="Times New Roman"/>
          <w:sz w:val="24"/>
          <w:szCs w:val="24"/>
        </w:rPr>
        <w:t>субъективным ожиданиям и представлениям Заказчика о таких услугах.</w:t>
      </w:r>
    </w:p>
    <w:p w14:paraId="0E950035" w14:textId="078B71FC" w:rsidR="00881AD6" w:rsidRDefault="00112E45" w:rsidP="00881AD6">
      <w:pPr>
        <w:spacing w:after="0"/>
        <w:jc w:val="both"/>
        <w:rPr>
          <w:rFonts w:ascii="Times New Roman" w:hAnsi="Times New Roman" w:cs="Times New Roman"/>
          <w:sz w:val="24"/>
          <w:szCs w:val="24"/>
        </w:rPr>
      </w:pPr>
      <w:r>
        <w:rPr>
          <w:rFonts w:ascii="Times New Roman" w:hAnsi="Times New Roman" w:cs="Times New Roman"/>
          <w:sz w:val="24"/>
          <w:szCs w:val="24"/>
        </w:rPr>
        <w:t>4.6</w:t>
      </w:r>
      <w:r w:rsidRPr="00477506">
        <w:rPr>
          <w:rFonts w:ascii="Times New Roman" w:hAnsi="Times New Roman" w:cs="Times New Roman"/>
          <w:sz w:val="24"/>
          <w:szCs w:val="24"/>
        </w:rPr>
        <w:t>. Стороны освобождаются от ответственности за ненадлежа</w:t>
      </w:r>
      <w:r>
        <w:rPr>
          <w:rFonts w:ascii="Times New Roman" w:hAnsi="Times New Roman" w:cs="Times New Roman"/>
          <w:sz w:val="24"/>
          <w:szCs w:val="24"/>
        </w:rPr>
        <w:t>щее исполнение или неисполнение</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обязательств по Договору, если</w:t>
      </w:r>
      <w:r>
        <w:rPr>
          <w:rFonts w:ascii="Times New Roman" w:hAnsi="Times New Roman" w:cs="Times New Roman"/>
          <w:sz w:val="24"/>
          <w:szCs w:val="24"/>
        </w:rPr>
        <w:t xml:space="preserve"> докажут, что таковое оказалось невозможным вследствие действия</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обстоятельств непреодолимой силы, то есть чрез</w:t>
      </w:r>
      <w:r>
        <w:rPr>
          <w:rFonts w:ascii="Times New Roman" w:hAnsi="Times New Roman" w:cs="Times New Roman"/>
          <w:sz w:val="24"/>
          <w:szCs w:val="24"/>
        </w:rPr>
        <w:t>вычайных и непредотвратимых при</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существенных условиях обстоятельств. Наступление обстоятельств непреодолимой силы до</w:t>
      </w:r>
      <w:r>
        <w:rPr>
          <w:rFonts w:ascii="Times New Roman" w:hAnsi="Times New Roman" w:cs="Times New Roman"/>
          <w:sz w:val="24"/>
          <w:szCs w:val="24"/>
        </w:rPr>
        <w:t>лжно</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быть подтверждено официальным документом компетентного ор</w:t>
      </w:r>
      <w:r>
        <w:rPr>
          <w:rFonts w:ascii="Times New Roman" w:hAnsi="Times New Roman" w:cs="Times New Roman"/>
          <w:sz w:val="24"/>
          <w:szCs w:val="24"/>
        </w:rPr>
        <w:t>гана, в противном случае оно не</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является основанием для освобождения от ответственности.</w:t>
      </w:r>
    </w:p>
    <w:p w14:paraId="0BA08EF7" w14:textId="77777777" w:rsidR="00AC0215" w:rsidRPr="00477506" w:rsidRDefault="00AC0215" w:rsidP="00881AD6">
      <w:pPr>
        <w:spacing w:after="0"/>
        <w:jc w:val="both"/>
        <w:rPr>
          <w:rFonts w:ascii="Times New Roman" w:hAnsi="Times New Roman" w:cs="Times New Roman"/>
          <w:sz w:val="24"/>
          <w:szCs w:val="24"/>
        </w:rPr>
      </w:pPr>
    </w:p>
    <w:p w14:paraId="0E950036" w14:textId="77777777" w:rsidR="00881AD6" w:rsidRPr="003C43A2" w:rsidRDefault="00112E45" w:rsidP="00881AD6">
      <w:pPr>
        <w:spacing w:after="0"/>
        <w:jc w:val="both"/>
        <w:rPr>
          <w:rFonts w:ascii="Times New Roman" w:hAnsi="Times New Roman" w:cs="Times New Roman"/>
          <w:b/>
          <w:sz w:val="24"/>
          <w:szCs w:val="24"/>
        </w:rPr>
      </w:pPr>
      <w:r w:rsidRPr="003C43A2">
        <w:rPr>
          <w:rFonts w:ascii="Times New Roman" w:hAnsi="Times New Roman" w:cs="Times New Roman"/>
          <w:b/>
          <w:sz w:val="24"/>
          <w:szCs w:val="24"/>
        </w:rPr>
        <w:t>5. Срок действия договора.</w:t>
      </w:r>
    </w:p>
    <w:p w14:paraId="0E950037"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5.1. Настоящая оферта вступает в силу с момента оплаты счета, что является полным и</w:t>
      </w:r>
    </w:p>
    <w:p w14:paraId="0E950038"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безоговорочным акцептом условий настоящей оферты со стороны</w:t>
      </w:r>
      <w:r>
        <w:rPr>
          <w:rFonts w:ascii="Times New Roman" w:hAnsi="Times New Roman" w:cs="Times New Roman"/>
          <w:sz w:val="24"/>
          <w:szCs w:val="24"/>
        </w:rPr>
        <w:t xml:space="preserve"> Заказчика. С момента полного и</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безоговорочного акцепта настоящей оферты Заказчик становится Стороной по Договору.</w:t>
      </w:r>
    </w:p>
    <w:p w14:paraId="0E950039"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5.2. Настоящая оферта заключается на неопределенный срок.</w:t>
      </w:r>
    </w:p>
    <w:p w14:paraId="0E95003A" w14:textId="77777777" w:rsidR="00881AD6" w:rsidRPr="0047750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5.3. Заказчик признает тот факт, что любые изменения в оферте</w:t>
      </w:r>
      <w:r>
        <w:rPr>
          <w:rFonts w:ascii="Times New Roman" w:hAnsi="Times New Roman" w:cs="Times New Roman"/>
          <w:sz w:val="24"/>
          <w:szCs w:val="24"/>
        </w:rPr>
        <w:t>, происходящие после ее акцепта</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между Заказчиком и Исполнителем, являются действител</w:t>
      </w:r>
      <w:r>
        <w:rPr>
          <w:rFonts w:ascii="Times New Roman" w:hAnsi="Times New Roman" w:cs="Times New Roman"/>
          <w:sz w:val="24"/>
          <w:szCs w:val="24"/>
        </w:rPr>
        <w:t>ьными, и эти изменения в рамках</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соглашения вступают в силу одновременно с теми же изменениями в оферте.</w:t>
      </w:r>
    </w:p>
    <w:p w14:paraId="0E95003B" w14:textId="299958F9" w:rsidR="00881AD6" w:rsidRDefault="00112E45" w:rsidP="00881AD6">
      <w:pPr>
        <w:spacing w:after="0"/>
        <w:jc w:val="both"/>
        <w:rPr>
          <w:rFonts w:ascii="Times New Roman" w:hAnsi="Times New Roman" w:cs="Times New Roman"/>
          <w:sz w:val="24"/>
          <w:szCs w:val="24"/>
        </w:rPr>
      </w:pPr>
      <w:r w:rsidRPr="00477506">
        <w:rPr>
          <w:rFonts w:ascii="Times New Roman" w:hAnsi="Times New Roman" w:cs="Times New Roman"/>
          <w:sz w:val="24"/>
          <w:szCs w:val="24"/>
        </w:rPr>
        <w:t>5.4. Исполнитель оставляет за собой право досрочного растор</w:t>
      </w:r>
      <w:r>
        <w:rPr>
          <w:rFonts w:ascii="Times New Roman" w:hAnsi="Times New Roman" w:cs="Times New Roman"/>
          <w:sz w:val="24"/>
          <w:szCs w:val="24"/>
        </w:rPr>
        <w:t>жения оферты в случае нарушения</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Заказчиком ее условий.</w:t>
      </w:r>
    </w:p>
    <w:p w14:paraId="7AF7079E" w14:textId="77777777" w:rsidR="00AC0215" w:rsidRPr="00477506" w:rsidRDefault="00AC0215" w:rsidP="00881AD6">
      <w:pPr>
        <w:spacing w:after="0"/>
        <w:jc w:val="both"/>
        <w:rPr>
          <w:rFonts w:ascii="Times New Roman" w:hAnsi="Times New Roman" w:cs="Times New Roman"/>
          <w:sz w:val="24"/>
          <w:szCs w:val="24"/>
        </w:rPr>
      </w:pPr>
    </w:p>
    <w:p w14:paraId="0E95003C" w14:textId="77777777" w:rsidR="00881AD6" w:rsidRPr="003C43A2" w:rsidRDefault="00112E45" w:rsidP="001D7244">
      <w:pPr>
        <w:spacing w:after="0" w:line="2" w:lineRule="atLeast"/>
        <w:jc w:val="both"/>
        <w:rPr>
          <w:rFonts w:ascii="Times New Roman" w:hAnsi="Times New Roman" w:cs="Times New Roman"/>
          <w:b/>
          <w:sz w:val="24"/>
          <w:szCs w:val="24"/>
        </w:rPr>
      </w:pPr>
      <w:r w:rsidRPr="003C43A2">
        <w:rPr>
          <w:rFonts w:ascii="Times New Roman" w:hAnsi="Times New Roman" w:cs="Times New Roman"/>
          <w:b/>
          <w:sz w:val="24"/>
          <w:szCs w:val="24"/>
        </w:rPr>
        <w:t>6. Обеспечение конфиденциальности информации.</w:t>
      </w:r>
    </w:p>
    <w:p w14:paraId="0E95003D" w14:textId="431A2CC2" w:rsidR="00881AD6" w:rsidRPr="003C43A2" w:rsidRDefault="00112E45" w:rsidP="001D7244">
      <w:pPr>
        <w:spacing w:after="0" w:line="2" w:lineRule="atLeast"/>
        <w:jc w:val="both"/>
        <w:rPr>
          <w:rFonts w:ascii="Times New Roman" w:hAnsi="Times New Roman" w:cs="Times New Roman"/>
          <w:color w:val="FF0000"/>
          <w:sz w:val="24"/>
          <w:szCs w:val="24"/>
        </w:rPr>
      </w:pPr>
      <w:r w:rsidRPr="00477506">
        <w:rPr>
          <w:rFonts w:ascii="Times New Roman" w:hAnsi="Times New Roman" w:cs="Times New Roman"/>
          <w:sz w:val="24"/>
          <w:szCs w:val="24"/>
        </w:rPr>
        <w:t>6.1. Заказчик, акцептируя настоящую оферту, дает согласи</w:t>
      </w:r>
      <w:r>
        <w:rPr>
          <w:rFonts w:ascii="Times New Roman" w:hAnsi="Times New Roman" w:cs="Times New Roman"/>
          <w:sz w:val="24"/>
          <w:szCs w:val="24"/>
        </w:rPr>
        <w:t>е на обработку его персональных</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данных, а также принимает на себя обязательства по обеспечен</w:t>
      </w:r>
      <w:r>
        <w:rPr>
          <w:rFonts w:ascii="Times New Roman" w:hAnsi="Times New Roman" w:cs="Times New Roman"/>
          <w:sz w:val="24"/>
          <w:szCs w:val="24"/>
        </w:rPr>
        <w:t>ию необходимого порядка доступа</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к работе с конфиденциальной информацией, в соответст</w:t>
      </w:r>
      <w:r>
        <w:rPr>
          <w:rFonts w:ascii="Times New Roman" w:hAnsi="Times New Roman" w:cs="Times New Roman"/>
          <w:sz w:val="24"/>
          <w:szCs w:val="24"/>
        </w:rPr>
        <w:t xml:space="preserve">вии с требованиями </w:t>
      </w:r>
      <w:r w:rsidRPr="00CC19AA">
        <w:rPr>
          <w:rFonts w:ascii="Times New Roman" w:hAnsi="Times New Roman" w:cs="Times New Roman"/>
          <w:sz w:val="24"/>
          <w:szCs w:val="24"/>
        </w:rPr>
        <w:t>Федерального законодательства (Федеральные законы от 27.07.2006 № 152-ФЗ «О персональных данных», «Об информации, информационных технологиях и о защите информации» от 27.07.2006 № 149-ФЗ).</w:t>
      </w:r>
    </w:p>
    <w:p w14:paraId="0E95003E" w14:textId="77777777" w:rsidR="00881AD6" w:rsidRPr="00477506" w:rsidRDefault="00112E45" w:rsidP="001D7244">
      <w:pPr>
        <w:spacing w:after="0" w:line="2" w:lineRule="atLeast"/>
        <w:jc w:val="both"/>
        <w:rPr>
          <w:rFonts w:ascii="Times New Roman" w:hAnsi="Times New Roman" w:cs="Times New Roman"/>
          <w:sz w:val="24"/>
          <w:szCs w:val="24"/>
        </w:rPr>
      </w:pPr>
      <w:r w:rsidRPr="00477506">
        <w:rPr>
          <w:rFonts w:ascii="Times New Roman" w:hAnsi="Times New Roman" w:cs="Times New Roman"/>
          <w:sz w:val="24"/>
          <w:szCs w:val="24"/>
        </w:rPr>
        <w:t>6.2. Обработка персональных данных Исполнителем в интересах Заказчика заключается в</w:t>
      </w:r>
    </w:p>
    <w:p w14:paraId="0E95003F" w14:textId="77777777" w:rsidR="00881AD6" w:rsidRPr="00477506" w:rsidRDefault="00112E45" w:rsidP="001D7244">
      <w:pPr>
        <w:spacing w:after="0" w:line="2" w:lineRule="atLeast"/>
        <w:jc w:val="both"/>
        <w:rPr>
          <w:rFonts w:ascii="Times New Roman" w:hAnsi="Times New Roman" w:cs="Times New Roman"/>
          <w:sz w:val="24"/>
          <w:szCs w:val="24"/>
        </w:rPr>
      </w:pPr>
      <w:r w:rsidRPr="00477506">
        <w:rPr>
          <w:rFonts w:ascii="Times New Roman" w:hAnsi="Times New Roman" w:cs="Times New Roman"/>
          <w:sz w:val="24"/>
          <w:szCs w:val="24"/>
        </w:rPr>
        <w:t>получении, систематизации, накоплении, хранении, использовании, распространении,</w:t>
      </w:r>
    </w:p>
    <w:p w14:paraId="0E950040" w14:textId="77777777" w:rsidR="00881AD6" w:rsidRPr="00477506" w:rsidRDefault="00112E45" w:rsidP="001D7244">
      <w:pPr>
        <w:spacing w:after="0" w:line="2" w:lineRule="atLeast"/>
        <w:jc w:val="both"/>
        <w:rPr>
          <w:rFonts w:ascii="Times New Roman" w:hAnsi="Times New Roman" w:cs="Times New Roman"/>
          <w:sz w:val="24"/>
          <w:szCs w:val="24"/>
        </w:rPr>
      </w:pPr>
      <w:r w:rsidRPr="00477506">
        <w:rPr>
          <w:rFonts w:ascii="Times New Roman" w:hAnsi="Times New Roman" w:cs="Times New Roman"/>
          <w:sz w:val="24"/>
          <w:szCs w:val="24"/>
        </w:rPr>
        <w:t xml:space="preserve">обезличивании, блокировании, уничтожении и в защите </w:t>
      </w:r>
      <w:r>
        <w:rPr>
          <w:rFonts w:ascii="Times New Roman" w:hAnsi="Times New Roman" w:cs="Times New Roman"/>
          <w:sz w:val="24"/>
          <w:szCs w:val="24"/>
        </w:rPr>
        <w:t>от несанкционированного доступа</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персональных данных Заказчика. Согласие на обработку пе</w:t>
      </w:r>
      <w:r>
        <w:rPr>
          <w:rFonts w:ascii="Times New Roman" w:hAnsi="Times New Roman" w:cs="Times New Roman"/>
          <w:sz w:val="24"/>
          <w:szCs w:val="24"/>
        </w:rPr>
        <w:t>рсональных данных не требуется,</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поскольку обработка персональных данных осуществляет</w:t>
      </w:r>
      <w:r>
        <w:rPr>
          <w:rFonts w:ascii="Times New Roman" w:hAnsi="Times New Roman" w:cs="Times New Roman"/>
          <w:sz w:val="24"/>
          <w:szCs w:val="24"/>
        </w:rPr>
        <w:t>ся в целях исполнения настоящей</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оферты, одной из сторон которого является субъект персональных данных— Заказчик.</w:t>
      </w:r>
    </w:p>
    <w:p w14:paraId="0E950041" w14:textId="71EC3D52" w:rsidR="00881AD6" w:rsidRDefault="00112E45" w:rsidP="001D7244">
      <w:pPr>
        <w:spacing w:after="0" w:line="2" w:lineRule="atLeast"/>
        <w:jc w:val="both"/>
        <w:rPr>
          <w:rFonts w:ascii="Times New Roman" w:hAnsi="Times New Roman" w:cs="Times New Roman"/>
          <w:sz w:val="24"/>
          <w:szCs w:val="24"/>
        </w:rPr>
      </w:pPr>
      <w:r w:rsidRPr="00477506">
        <w:rPr>
          <w:rFonts w:ascii="Times New Roman" w:hAnsi="Times New Roman" w:cs="Times New Roman"/>
          <w:sz w:val="24"/>
          <w:szCs w:val="24"/>
        </w:rPr>
        <w:t>6.3. По окончанию оказания гостиничных и иных дополнительных услуг, Стороны обеспечивают</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надлежащее хранение ставшей им известной в процессе вып</w:t>
      </w:r>
      <w:r>
        <w:rPr>
          <w:rFonts w:ascii="Times New Roman" w:hAnsi="Times New Roman" w:cs="Times New Roman"/>
          <w:sz w:val="24"/>
          <w:szCs w:val="24"/>
        </w:rPr>
        <w:t xml:space="preserve">олнения </w:t>
      </w:r>
      <w:r>
        <w:rPr>
          <w:rFonts w:ascii="Times New Roman" w:hAnsi="Times New Roman" w:cs="Times New Roman"/>
          <w:sz w:val="24"/>
          <w:szCs w:val="24"/>
        </w:rPr>
        <w:lastRenderedPageBreak/>
        <w:t>договорных обязательств</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конфиденциальной информации о существующей системе орг</w:t>
      </w:r>
      <w:r>
        <w:rPr>
          <w:rFonts w:ascii="Times New Roman" w:hAnsi="Times New Roman" w:cs="Times New Roman"/>
          <w:sz w:val="24"/>
          <w:szCs w:val="24"/>
        </w:rPr>
        <w:t>анизационно-правовых и режимных</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мер защиты персональных данных и иных сведений ограниче</w:t>
      </w:r>
      <w:r>
        <w:rPr>
          <w:rFonts w:ascii="Times New Roman" w:hAnsi="Times New Roman" w:cs="Times New Roman"/>
          <w:sz w:val="24"/>
          <w:szCs w:val="24"/>
        </w:rPr>
        <w:t>нного распространения в течение</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срока, предусмотренного законодательством, и уничто</w:t>
      </w:r>
      <w:r>
        <w:rPr>
          <w:rFonts w:ascii="Times New Roman" w:hAnsi="Times New Roman" w:cs="Times New Roman"/>
          <w:sz w:val="24"/>
          <w:szCs w:val="24"/>
        </w:rPr>
        <w:t>жают ее по миновании надобности</w:t>
      </w:r>
      <w:r w:rsidRPr="003C43A2">
        <w:rPr>
          <w:rFonts w:ascii="Times New Roman" w:hAnsi="Times New Roman" w:cs="Times New Roman"/>
          <w:sz w:val="24"/>
          <w:szCs w:val="24"/>
        </w:rPr>
        <w:t xml:space="preserve"> </w:t>
      </w:r>
      <w:r w:rsidRPr="00477506">
        <w:rPr>
          <w:rFonts w:ascii="Times New Roman" w:hAnsi="Times New Roman" w:cs="Times New Roman"/>
          <w:sz w:val="24"/>
          <w:szCs w:val="24"/>
        </w:rPr>
        <w:t>установленным порядком</w:t>
      </w:r>
      <w:r w:rsidR="004A2279">
        <w:rPr>
          <w:rFonts w:ascii="Times New Roman" w:hAnsi="Times New Roman" w:cs="Times New Roman"/>
          <w:sz w:val="24"/>
          <w:szCs w:val="24"/>
        </w:rPr>
        <w:t>.</w:t>
      </w:r>
    </w:p>
    <w:p w14:paraId="0EF9559F" w14:textId="77777777" w:rsidR="00AC0215" w:rsidRDefault="00AC0215" w:rsidP="001D7244">
      <w:pPr>
        <w:spacing w:after="0" w:line="2" w:lineRule="atLeast"/>
        <w:jc w:val="both"/>
        <w:rPr>
          <w:rFonts w:ascii="Times New Roman" w:hAnsi="Times New Roman" w:cs="Times New Roman"/>
          <w:sz w:val="24"/>
          <w:szCs w:val="24"/>
        </w:rPr>
      </w:pPr>
    </w:p>
    <w:p w14:paraId="5331703E" w14:textId="5C60D4C5" w:rsidR="004A2279" w:rsidRPr="00AC0215" w:rsidRDefault="004A2279" w:rsidP="001D7244">
      <w:pPr>
        <w:spacing w:after="0" w:line="2" w:lineRule="atLeast"/>
        <w:jc w:val="both"/>
        <w:rPr>
          <w:rFonts w:ascii="Times New Roman" w:hAnsi="Times New Roman" w:cs="Times New Roman"/>
          <w:b/>
          <w:sz w:val="24"/>
          <w:szCs w:val="24"/>
        </w:rPr>
      </w:pPr>
      <w:r w:rsidRPr="00AC0215">
        <w:rPr>
          <w:rFonts w:ascii="Times New Roman" w:hAnsi="Times New Roman" w:cs="Times New Roman"/>
          <w:b/>
          <w:sz w:val="24"/>
          <w:szCs w:val="24"/>
        </w:rPr>
        <w:t>7. Обстоятельства непреодолимый силы.</w:t>
      </w:r>
    </w:p>
    <w:p w14:paraId="5D9F9DDA" w14:textId="77777777" w:rsidR="00D768B4" w:rsidRDefault="00D768B4" w:rsidP="001D7244">
      <w:pPr>
        <w:widowControl w:val="0"/>
        <w:tabs>
          <w:tab w:val="left" w:pos="1134"/>
        </w:tabs>
        <w:autoSpaceDE w:val="0"/>
        <w:autoSpaceDN w:val="0"/>
        <w:adjustRightInd w:val="0"/>
        <w:spacing w:after="0" w:line="2" w:lineRule="atLeast"/>
        <w:jc w:val="both"/>
        <w:rPr>
          <w:rFonts w:ascii="Times New Roman" w:hAnsi="Times New Roman" w:cs="Times New Roman"/>
          <w:color w:val="000000"/>
          <w:sz w:val="24"/>
          <w:szCs w:val="24"/>
        </w:rPr>
      </w:pPr>
      <w:r w:rsidRPr="00AC0215">
        <w:rPr>
          <w:rFonts w:ascii="Times New Roman" w:hAnsi="Times New Roman" w:cs="Times New Roman"/>
          <w:sz w:val="24"/>
          <w:szCs w:val="24"/>
        </w:rPr>
        <w:t xml:space="preserve">7.1. </w:t>
      </w:r>
      <w:r w:rsidRPr="00AC0215">
        <w:rPr>
          <w:rFonts w:ascii="Times New Roman" w:hAnsi="Times New Roman" w:cs="Times New Roman"/>
          <w:color w:val="000000"/>
          <w:sz w:val="24"/>
          <w:szCs w:val="24"/>
        </w:rPr>
        <w:t>Стороны освобождаются</w:t>
      </w:r>
      <w:r w:rsidRPr="00AC0215">
        <w:rPr>
          <w:rFonts w:ascii="Times New Roman" w:hAnsi="Times New Roman" w:cs="Times New Roman"/>
          <w:bCs/>
          <w:color w:val="000000"/>
          <w:sz w:val="24"/>
          <w:szCs w:val="24"/>
        </w:rPr>
        <w:t xml:space="preserve"> от ответственности за частичное или полное неисполнение обязатель</w:t>
      </w:r>
      <w:r w:rsidRPr="00AC0215">
        <w:rPr>
          <w:rFonts w:ascii="Times New Roman" w:hAnsi="Times New Roman" w:cs="Times New Roman"/>
          <w:color w:val="000000"/>
          <w:sz w:val="24"/>
          <w:szCs w:val="24"/>
        </w:rPr>
        <w:t>ств по договору, если оно явилось следствием обстоятельств непреодолимой силы и, если эти обстоятельства непосредственно повлияли на исполнение договора.</w:t>
      </w:r>
    </w:p>
    <w:p w14:paraId="7ED3C590" w14:textId="50A178AE" w:rsidR="00D768B4" w:rsidRPr="00AC0215" w:rsidRDefault="00D768B4" w:rsidP="001D7244">
      <w:pPr>
        <w:widowControl w:val="0"/>
        <w:tabs>
          <w:tab w:val="left" w:pos="1134"/>
        </w:tabs>
        <w:autoSpaceDE w:val="0"/>
        <w:autoSpaceDN w:val="0"/>
        <w:adjustRightInd w:val="0"/>
        <w:spacing w:after="0" w:line="2" w:lineRule="atLeast"/>
        <w:jc w:val="both"/>
        <w:rPr>
          <w:rFonts w:ascii="Times New Roman" w:hAnsi="Times New Roman" w:cs="Times New Roman"/>
          <w:color w:val="000000"/>
          <w:sz w:val="24"/>
          <w:szCs w:val="24"/>
        </w:rPr>
      </w:pPr>
      <w:r w:rsidRPr="00AC0215">
        <w:rPr>
          <w:rFonts w:ascii="Times New Roman" w:hAnsi="Times New Roman" w:cs="Times New Roman"/>
          <w:color w:val="000000"/>
          <w:sz w:val="24"/>
          <w:szCs w:val="24"/>
        </w:rPr>
        <w:t>При этом срок исполнения обязательств по договору отодвигается соразмерно времени, в течение которого действовали такие обстоятельства, а также последствия, вызванные этими обстоятельствами.</w:t>
      </w:r>
    </w:p>
    <w:p w14:paraId="51DE2979" w14:textId="77777777" w:rsidR="00D768B4" w:rsidRPr="00AC0215" w:rsidRDefault="00D768B4" w:rsidP="001D7244">
      <w:pPr>
        <w:widowControl w:val="0"/>
        <w:tabs>
          <w:tab w:val="left" w:pos="1134"/>
        </w:tabs>
        <w:autoSpaceDE w:val="0"/>
        <w:autoSpaceDN w:val="0"/>
        <w:adjustRightInd w:val="0"/>
        <w:spacing w:after="0" w:line="2" w:lineRule="atLeast"/>
        <w:jc w:val="both"/>
        <w:rPr>
          <w:color w:val="000000"/>
          <w:sz w:val="24"/>
          <w:szCs w:val="24"/>
        </w:rPr>
      </w:pPr>
      <w:r w:rsidRPr="00AC0215">
        <w:rPr>
          <w:rFonts w:ascii="Times New Roman" w:hAnsi="Times New Roman" w:cs="Times New Roman"/>
          <w:sz w:val="24"/>
          <w:szCs w:val="24"/>
        </w:rPr>
        <w:t xml:space="preserve">7.2. </w:t>
      </w:r>
      <w:r w:rsidRPr="00AC0215">
        <w:rPr>
          <w:rFonts w:ascii="Times New Roman" w:hAnsi="Times New Roman" w:cs="Times New Roman"/>
          <w:bCs/>
          <w:noProof/>
          <w:color w:val="000000"/>
          <w:sz w:val="24"/>
          <w:szCs w:val="24"/>
        </w:rPr>
        <w:t xml:space="preserve">Под обстоятельствами непреодолимой силы подразумеваются стихийные бедствия, войны, </w:t>
      </w:r>
      <w:r w:rsidRPr="00AC0215">
        <w:rPr>
          <w:rFonts w:ascii="Times New Roman" w:hAnsi="Times New Roman" w:cs="Times New Roman"/>
          <w:color w:val="000000"/>
          <w:sz w:val="24"/>
          <w:szCs w:val="24"/>
        </w:rPr>
        <w:t>оккупация, гражданская война, общественные беспорядки, акты органов государственной власти и т.п.</w:t>
      </w:r>
    </w:p>
    <w:p w14:paraId="7DD24348" w14:textId="3FCB3717" w:rsidR="00D768B4" w:rsidRPr="00AC0215" w:rsidRDefault="00D768B4" w:rsidP="001D7244">
      <w:pPr>
        <w:widowControl w:val="0"/>
        <w:tabs>
          <w:tab w:val="left" w:pos="1134"/>
        </w:tabs>
        <w:autoSpaceDE w:val="0"/>
        <w:autoSpaceDN w:val="0"/>
        <w:adjustRightInd w:val="0"/>
        <w:spacing w:after="0" w:line="2" w:lineRule="atLeast"/>
        <w:jc w:val="both"/>
        <w:rPr>
          <w:color w:val="000000"/>
          <w:sz w:val="24"/>
          <w:szCs w:val="24"/>
        </w:rPr>
      </w:pPr>
      <w:r w:rsidRPr="00AC0215">
        <w:rPr>
          <w:rFonts w:ascii="Times New Roman" w:hAnsi="Times New Roman" w:cs="Times New Roman"/>
          <w:sz w:val="24"/>
          <w:szCs w:val="24"/>
        </w:rPr>
        <w:t xml:space="preserve">7.3. </w:t>
      </w:r>
      <w:r w:rsidRPr="00AC0215">
        <w:rPr>
          <w:rFonts w:ascii="Times New Roman" w:hAnsi="Times New Roman" w:cs="Times New Roman"/>
          <w:color w:val="000000"/>
          <w:sz w:val="24"/>
          <w:szCs w:val="24"/>
        </w:rPr>
        <w:t>Сторона, для которой создалась невозможность исполнения обязательств по</w:t>
      </w:r>
      <w:r w:rsidRPr="00AC0215">
        <w:rPr>
          <w:rFonts w:ascii="Times New Roman" w:hAnsi="Times New Roman" w:cs="Times New Roman"/>
          <w:color w:val="000000"/>
          <w:sz w:val="24"/>
          <w:szCs w:val="24"/>
          <w:lang w:val="en-US"/>
        </w:rPr>
        <w:t> </w:t>
      </w:r>
      <w:r w:rsidRPr="00AC0215">
        <w:rPr>
          <w:rFonts w:ascii="Times New Roman" w:hAnsi="Times New Roman" w:cs="Times New Roman"/>
          <w:color w:val="000000"/>
          <w:sz w:val="24"/>
          <w:szCs w:val="24"/>
        </w:rPr>
        <w:t xml:space="preserve">договору вследствие обстоятельств непреодолимой силы, обязана </w:t>
      </w:r>
      <w:r w:rsidRPr="00D768B4">
        <w:rPr>
          <w:rFonts w:ascii="Times New Roman" w:hAnsi="Times New Roman" w:cs="Times New Roman"/>
          <w:color w:val="000000"/>
          <w:sz w:val="24"/>
          <w:szCs w:val="24"/>
        </w:rPr>
        <w:t>известить другую</w:t>
      </w:r>
      <w:r w:rsidRPr="00AC0215">
        <w:rPr>
          <w:rFonts w:ascii="Times New Roman" w:hAnsi="Times New Roman" w:cs="Times New Roman"/>
          <w:color w:val="000000"/>
          <w:sz w:val="24"/>
          <w:szCs w:val="24"/>
        </w:rPr>
        <w:t xml:space="preserve"> Сторону без промедлени</w:t>
      </w:r>
      <w:r>
        <w:rPr>
          <w:rFonts w:ascii="Times New Roman" w:hAnsi="Times New Roman" w:cs="Times New Roman"/>
          <w:color w:val="000000"/>
          <w:sz w:val="24"/>
          <w:szCs w:val="24"/>
        </w:rPr>
        <w:t>я</w:t>
      </w:r>
      <w:r w:rsidRPr="00AC0215">
        <w:rPr>
          <w:rFonts w:ascii="Times New Roman" w:hAnsi="Times New Roman" w:cs="Times New Roman"/>
          <w:color w:val="000000"/>
          <w:sz w:val="24"/>
          <w:szCs w:val="24"/>
        </w:rPr>
        <w:t>.</w:t>
      </w:r>
    </w:p>
    <w:p w14:paraId="09CF82BB" w14:textId="46A490D8" w:rsidR="004A2279" w:rsidRPr="00AC0215" w:rsidRDefault="00D768B4" w:rsidP="001D7244">
      <w:pPr>
        <w:tabs>
          <w:tab w:val="left" w:pos="1276"/>
        </w:tabs>
        <w:spacing w:after="0" w:line="2" w:lineRule="atLeast"/>
        <w:jc w:val="both"/>
        <w:rPr>
          <w:rFonts w:ascii="Times New Roman" w:hAnsi="Times New Roman" w:cs="Times New Roman"/>
          <w:color w:val="000000"/>
          <w:sz w:val="24"/>
          <w:szCs w:val="24"/>
        </w:rPr>
      </w:pPr>
      <w:r w:rsidRPr="00AC0215">
        <w:rPr>
          <w:rFonts w:ascii="Times New Roman" w:hAnsi="Times New Roman" w:cs="Times New Roman"/>
          <w:color w:val="000000"/>
          <w:sz w:val="24"/>
          <w:szCs w:val="24"/>
        </w:rPr>
        <w:t>Извещение должно содержать данные о наступлении и характере обстоятельств и возможных их последствиях.</w:t>
      </w:r>
    </w:p>
    <w:p w14:paraId="1EF9FD71" w14:textId="0E567EB8" w:rsidR="00D768B4" w:rsidRDefault="00D768B4" w:rsidP="001D7244">
      <w:pPr>
        <w:widowControl w:val="0"/>
        <w:tabs>
          <w:tab w:val="left" w:pos="1134"/>
        </w:tabs>
        <w:autoSpaceDE w:val="0"/>
        <w:autoSpaceDN w:val="0"/>
        <w:adjustRightInd w:val="0"/>
        <w:spacing w:after="0" w:line="2" w:lineRule="atLeast"/>
        <w:jc w:val="both"/>
        <w:rPr>
          <w:rFonts w:ascii="Times New Roman" w:hAnsi="Times New Roman" w:cs="Times New Roman"/>
          <w:sz w:val="24"/>
          <w:szCs w:val="24"/>
        </w:rPr>
      </w:pPr>
      <w:r w:rsidRPr="00AC0215">
        <w:rPr>
          <w:rFonts w:ascii="Times New Roman" w:hAnsi="Times New Roman" w:cs="Times New Roman"/>
          <w:color w:val="000000"/>
          <w:sz w:val="24"/>
          <w:szCs w:val="24"/>
        </w:rPr>
        <w:t>7.</w:t>
      </w:r>
      <w:r>
        <w:rPr>
          <w:rFonts w:ascii="Times New Roman" w:hAnsi="Times New Roman" w:cs="Times New Roman"/>
          <w:color w:val="000000"/>
          <w:sz w:val="24"/>
          <w:szCs w:val="24"/>
        </w:rPr>
        <w:t>4</w:t>
      </w:r>
      <w:r w:rsidRPr="00AC0215">
        <w:rPr>
          <w:rFonts w:ascii="Times New Roman" w:hAnsi="Times New Roman" w:cs="Times New Roman"/>
          <w:color w:val="000000"/>
          <w:sz w:val="24"/>
          <w:szCs w:val="24"/>
        </w:rPr>
        <w:t>. Если действие обстоятельств непреодолимой силы будет продолжаться более 30 (тридцати) дней, каждая из Сторон вправе отказаться от дальнейшего исполнения своих обязательств по договору, без требования возмещения убытков, понесенных в связи с наступлением таких обстоятельств, письменно известив об этом другую Сторону не</w:t>
      </w:r>
      <w:r w:rsidRPr="00AC0215">
        <w:rPr>
          <w:rFonts w:ascii="Times New Roman" w:hAnsi="Times New Roman" w:cs="Times New Roman"/>
          <w:color w:val="000000"/>
          <w:sz w:val="24"/>
          <w:szCs w:val="24"/>
          <w:lang w:val="en-US"/>
        </w:rPr>
        <w:t> </w:t>
      </w:r>
      <w:r w:rsidRPr="00AC0215">
        <w:rPr>
          <w:rFonts w:ascii="Times New Roman" w:hAnsi="Times New Roman" w:cs="Times New Roman"/>
          <w:color w:val="000000"/>
          <w:sz w:val="24"/>
          <w:szCs w:val="24"/>
        </w:rPr>
        <w:t>менее чем за 10 (десять) дней до даты расторжения, при этом фактически оказанные Исполнителем услуги подлежат оплате в соответствии с условиями договора</w:t>
      </w:r>
      <w:r w:rsidR="0086265B">
        <w:rPr>
          <w:rFonts w:ascii="Times New Roman" w:hAnsi="Times New Roman" w:cs="Times New Roman"/>
          <w:sz w:val="24"/>
          <w:szCs w:val="24"/>
        </w:rPr>
        <w:t>.</w:t>
      </w:r>
    </w:p>
    <w:p w14:paraId="27481709" w14:textId="77777777" w:rsidR="00AC0215" w:rsidRPr="00477506" w:rsidRDefault="00AC0215" w:rsidP="001D7244">
      <w:pPr>
        <w:widowControl w:val="0"/>
        <w:tabs>
          <w:tab w:val="left" w:pos="1134"/>
        </w:tabs>
        <w:autoSpaceDE w:val="0"/>
        <w:autoSpaceDN w:val="0"/>
        <w:adjustRightInd w:val="0"/>
        <w:spacing w:after="0" w:line="2" w:lineRule="atLeast"/>
        <w:jc w:val="both"/>
        <w:rPr>
          <w:rFonts w:ascii="Times New Roman" w:hAnsi="Times New Roman" w:cs="Times New Roman"/>
          <w:sz w:val="24"/>
          <w:szCs w:val="24"/>
        </w:rPr>
      </w:pPr>
    </w:p>
    <w:p w14:paraId="0E950042" w14:textId="02E18163" w:rsidR="00881AD6" w:rsidRPr="00EC726D" w:rsidRDefault="00D768B4" w:rsidP="001D7244">
      <w:pPr>
        <w:spacing w:after="0" w:line="2" w:lineRule="atLeast"/>
        <w:jc w:val="both"/>
        <w:rPr>
          <w:rFonts w:ascii="Times New Roman" w:hAnsi="Times New Roman" w:cs="Times New Roman"/>
          <w:b/>
          <w:sz w:val="24"/>
          <w:szCs w:val="24"/>
        </w:rPr>
      </w:pPr>
      <w:r>
        <w:rPr>
          <w:rFonts w:ascii="Times New Roman" w:hAnsi="Times New Roman" w:cs="Times New Roman"/>
          <w:b/>
          <w:sz w:val="24"/>
          <w:szCs w:val="24"/>
        </w:rPr>
        <w:t>8</w:t>
      </w:r>
      <w:r w:rsidR="00112E45" w:rsidRPr="003C43A2">
        <w:rPr>
          <w:rFonts w:ascii="Times New Roman" w:hAnsi="Times New Roman" w:cs="Times New Roman"/>
          <w:b/>
          <w:sz w:val="24"/>
          <w:szCs w:val="24"/>
        </w:rPr>
        <w:t>. Заключительные положения</w:t>
      </w:r>
      <w:r w:rsidR="00112E45" w:rsidRPr="00EC726D">
        <w:rPr>
          <w:rFonts w:ascii="Times New Roman" w:hAnsi="Times New Roman" w:cs="Times New Roman"/>
          <w:b/>
          <w:sz w:val="24"/>
          <w:szCs w:val="24"/>
        </w:rPr>
        <w:t>.</w:t>
      </w:r>
    </w:p>
    <w:p w14:paraId="0E950043" w14:textId="202D52BD" w:rsidR="00881AD6" w:rsidRPr="00477506" w:rsidRDefault="00D768B4" w:rsidP="001D7244">
      <w:pPr>
        <w:spacing w:after="0" w:line="2" w:lineRule="atLeast"/>
        <w:jc w:val="both"/>
        <w:rPr>
          <w:rFonts w:ascii="Times New Roman" w:hAnsi="Times New Roman" w:cs="Times New Roman"/>
          <w:sz w:val="24"/>
          <w:szCs w:val="24"/>
        </w:rPr>
      </w:pPr>
      <w:r>
        <w:rPr>
          <w:rFonts w:ascii="Times New Roman" w:hAnsi="Times New Roman" w:cs="Times New Roman"/>
          <w:sz w:val="24"/>
          <w:szCs w:val="24"/>
        </w:rPr>
        <w:t>8</w:t>
      </w:r>
      <w:r w:rsidR="00112E45" w:rsidRPr="00477506">
        <w:rPr>
          <w:rFonts w:ascii="Times New Roman" w:hAnsi="Times New Roman" w:cs="Times New Roman"/>
          <w:sz w:val="24"/>
          <w:szCs w:val="24"/>
        </w:rPr>
        <w:t>.1. Стороны обязаны принимать меры для разрешения раз</w:t>
      </w:r>
      <w:r w:rsidR="00112E45">
        <w:rPr>
          <w:rFonts w:ascii="Times New Roman" w:hAnsi="Times New Roman" w:cs="Times New Roman"/>
          <w:sz w:val="24"/>
          <w:szCs w:val="24"/>
        </w:rPr>
        <w:t>ногласий во внесудебном порядке</w:t>
      </w:r>
      <w:r w:rsidR="00112E45" w:rsidRPr="003C43A2">
        <w:rPr>
          <w:rFonts w:ascii="Times New Roman" w:hAnsi="Times New Roman" w:cs="Times New Roman"/>
          <w:sz w:val="24"/>
          <w:szCs w:val="24"/>
        </w:rPr>
        <w:t xml:space="preserve"> </w:t>
      </w:r>
      <w:r w:rsidR="00112E45" w:rsidRPr="00477506">
        <w:rPr>
          <w:rFonts w:ascii="Times New Roman" w:hAnsi="Times New Roman" w:cs="Times New Roman"/>
          <w:sz w:val="24"/>
          <w:szCs w:val="24"/>
        </w:rPr>
        <w:t>путем проведения переговоров.</w:t>
      </w:r>
    </w:p>
    <w:p w14:paraId="0E950044" w14:textId="05CBD0BE" w:rsidR="00881AD6" w:rsidRPr="00477506" w:rsidRDefault="00D768B4" w:rsidP="001D7244">
      <w:pPr>
        <w:spacing w:after="0" w:line="2" w:lineRule="atLeast"/>
        <w:jc w:val="both"/>
        <w:rPr>
          <w:rFonts w:ascii="Times New Roman" w:hAnsi="Times New Roman" w:cs="Times New Roman"/>
          <w:sz w:val="24"/>
          <w:szCs w:val="24"/>
        </w:rPr>
      </w:pPr>
      <w:r>
        <w:rPr>
          <w:rFonts w:ascii="Times New Roman" w:hAnsi="Times New Roman" w:cs="Times New Roman"/>
          <w:sz w:val="24"/>
          <w:szCs w:val="24"/>
        </w:rPr>
        <w:t>8</w:t>
      </w:r>
      <w:r w:rsidR="00112E45" w:rsidRPr="00477506">
        <w:rPr>
          <w:rFonts w:ascii="Times New Roman" w:hAnsi="Times New Roman" w:cs="Times New Roman"/>
          <w:sz w:val="24"/>
          <w:szCs w:val="24"/>
        </w:rPr>
        <w:t>.2. В случае не достижения согласия, споры и разногласия, возникающие в ходе исполнения,</w:t>
      </w:r>
      <w:r w:rsidR="00112E45" w:rsidRPr="003C43A2">
        <w:rPr>
          <w:rFonts w:ascii="Times New Roman" w:hAnsi="Times New Roman" w:cs="Times New Roman"/>
          <w:sz w:val="24"/>
          <w:szCs w:val="24"/>
        </w:rPr>
        <w:t xml:space="preserve"> </w:t>
      </w:r>
      <w:r w:rsidR="00112E45" w:rsidRPr="00477506">
        <w:rPr>
          <w:rFonts w:ascii="Times New Roman" w:hAnsi="Times New Roman" w:cs="Times New Roman"/>
          <w:sz w:val="24"/>
          <w:szCs w:val="24"/>
        </w:rPr>
        <w:t xml:space="preserve">изменения, расторжения настоящего Договора подлежат </w:t>
      </w:r>
      <w:r w:rsidR="00112E45">
        <w:rPr>
          <w:rFonts w:ascii="Times New Roman" w:hAnsi="Times New Roman" w:cs="Times New Roman"/>
          <w:sz w:val="24"/>
          <w:szCs w:val="24"/>
        </w:rPr>
        <w:t>рассмотрению в Арбитражном суде</w:t>
      </w:r>
      <w:r w:rsidR="00112E45" w:rsidRPr="003C43A2">
        <w:rPr>
          <w:rFonts w:ascii="Times New Roman" w:hAnsi="Times New Roman" w:cs="Times New Roman"/>
          <w:sz w:val="24"/>
          <w:szCs w:val="24"/>
        </w:rPr>
        <w:t xml:space="preserve"> </w:t>
      </w:r>
      <w:r w:rsidR="00112E45" w:rsidRPr="00477506">
        <w:rPr>
          <w:rFonts w:ascii="Times New Roman" w:hAnsi="Times New Roman" w:cs="Times New Roman"/>
          <w:sz w:val="24"/>
          <w:szCs w:val="24"/>
        </w:rPr>
        <w:t>г. Москвы.</w:t>
      </w:r>
    </w:p>
    <w:p w14:paraId="0E950045" w14:textId="7713B65A" w:rsidR="00881AD6" w:rsidRPr="00477506" w:rsidRDefault="00D768B4" w:rsidP="001D7244">
      <w:pPr>
        <w:spacing w:after="0" w:line="2" w:lineRule="atLeast"/>
        <w:jc w:val="both"/>
        <w:rPr>
          <w:rFonts w:ascii="Times New Roman" w:hAnsi="Times New Roman" w:cs="Times New Roman"/>
          <w:sz w:val="24"/>
          <w:szCs w:val="24"/>
        </w:rPr>
      </w:pPr>
      <w:r>
        <w:rPr>
          <w:rFonts w:ascii="Times New Roman" w:hAnsi="Times New Roman" w:cs="Times New Roman"/>
          <w:sz w:val="24"/>
          <w:szCs w:val="24"/>
        </w:rPr>
        <w:t>8</w:t>
      </w:r>
      <w:r w:rsidR="00112E45" w:rsidRPr="00477506">
        <w:rPr>
          <w:rFonts w:ascii="Times New Roman" w:hAnsi="Times New Roman" w:cs="Times New Roman"/>
          <w:sz w:val="24"/>
          <w:szCs w:val="24"/>
        </w:rPr>
        <w:t>.3. Стороны безоговорочно соглашаются считать реквизитами Заказчика информацию,</w:t>
      </w:r>
    </w:p>
    <w:p w14:paraId="0E950046" w14:textId="1940AA7C" w:rsidR="00881AD6" w:rsidRDefault="00112E45" w:rsidP="001D7244">
      <w:pPr>
        <w:spacing w:after="0" w:line="2" w:lineRule="atLeast"/>
        <w:jc w:val="both"/>
        <w:rPr>
          <w:rFonts w:ascii="Times New Roman" w:hAnsi="Times New Roman" w:cs="Times New Roman"/>
          <w:sz w:val="24"/>
          <w:szCs w:val="24"/>
        </w:rPr>
      </w:pPr>
      <w:r w:rsidRPr="00477506">
        <w:rPr>
          <w:rFonts w:ascii="Times New Roman" w:hAnsi="Times New Roman" w:cs="Times New Roman"/>
          <w:sz w:val="24"/>
          <w:szCs w:val="24"/>
        </w:rPr>
        <w:t>указанную им при оформлении Заявки и Анкеты.</w:t>
      </w:r>
    </w:p>
    <w:p w14:paraId="60D90E1E" w14:textId="77777777" w:rsidR="00EA342C" w:rsidRPr="00477506" w:rsidRDefault="00EA342C" w:rsidP="001D7244">
      <w:pPr>
        <w:spacing w:after="0" w:line="2" w:lineRule="atLeast"/>
        <w:jc w:val="both"/>
        <w:rPr>
          <w:rFonts w:ascii="Times New Roman" w:hAnsi="Times New Roman" w:cs="Times New Roman"/>
          <w:sz w:val="24"/>
          <w:szCs w:val="24"/>
        </w:rPr>
      </w:pPr>
    </w:p>
    <w:p w14:paraId="0E950047" w14:textId="0B103258" w:rsidR="00881AD6" w:rsidRDefault="00D768B4" w:rsidP="001D7244">
      <w:pPr>
        <w:spacing w:after="0" w:line="2" w:lineRule="atLeast"/>
        <w:jc w:val="both"/>
        <w:rPr>
          <w:rFonts w:ascii="Times New Roman" w:hAnsi="Times New Roman" w:cs="Times New Roman"/>
          <w:sz w:val="24"/>
          <w:szCs w:val="24"/>
        </w:rPr>
      </w:pPr>
      <w:r w:rsidRPr="001D7244">
        <w:rPr>
          <w:rFonts w:ascii="Times New Roman" w:hAnsi="Times New Roman" w:cs="Times New Roman"/>
          <w:b/>
          <w:sz w:val="24"/>
          <w:szCs w:val="24"/>
        </w:rPr>
        <w:t>9</w:t>
      </w:r>
      <w:r w:rsidR="00112E45" w:rsidRPr="001D7244">
        <w:rPr>
          <w:rFonts w:ascii="Times New Roman" w:hAnsi="Times New Roman" w:cs="Times New Roman"/>
          <w:b/>
          <w:sz w:val="24"/>
          <w:szCs w:val="24"/>
        </w:rPr>
        <w:t>. Приложение №1.</w:t>
      </w:r>
      <w:r w:rsidR="00112E45" w:rsidRPr="00CC19AA">
        <w:rPr>
          <w:rFonts w:ascii="Times New Roman" w:hAnsi="Times New Roman" w:cs="Times New Roman"/>
          <w:sz w:val="24"/>
          <w:szCs w:val="24"/>
        </w:rPr>
        <w:t xml:space="preserve"> Правила</w:t>
      </w:r>
      <w:r w:rsidR="00112E45">
        <w:rPr>
          <w:rFonts w:ascii="Times New Roman" w:hAnsi="Times New Roman" w:cs="Times New Roman"/>
          <w:sz w:val="24"/>
          <w:szCs w:val="24"/>
        </w:rPr>
        <w:t xml:space="preserve"> проживания и пользования гостиничными услугами</w:t>
      </w:r>
      <w:r w:rsidR="00AC0215">
        <w:rPr>
          <w:rFonts w:ascii="Times New Roman" w:hAnsi="Times New Roman" w:cs="Times New Roman"/>
          <w:sz w:val="24"/>
          <w:szCs w:val="24"/>
        </w:rPr>
        <w:t>.</w:t>
      </w:r>
    </w:p>
    <w:p w14:paraId="07681624" w14:textId="77777777" w:rsidR="00AC0215" w:rsidRPr="00CC19AA" w:rsidRDefault="00AC0215" w:rsidP="001D7244">
      <w:pPr>
        <w:spacing w:after="0" w:line="2" w:lineRule="atLeast"/>
        <w:jc w:val="both"/>
        <w:rPr>
          <w:rFonts w:ascii="Times New Roman" w:hAnsi="Times New Roman" w:cs="Times New Roman"/>
          <w:sz w:val="24"/>
          <w:szCs w:val="24"/>
        </w:rPr>
      </w:pPr>
    </w:p>
    <w:p w14:paraId="0E950048" w14:textId="37702257" w:rsidR="00881AD6" w:rsidRPr="003C43A2" w:rsidRDefault="00D768B4" w:rsidP="001D7244">
      <w:pPr>
        <w:spacing w:after="0" w:line="2" w:lineRule="atLeast"/>
        <w:jc w:val="both"/>
        <w:rPr>
          <w:rFonts w:ascii="Times New Roman" w:hAnsi="Times New Roman" w:cs="Times New Roman"/>
          <w:b/>
          <w:sz w:val="24"/>
          <w:szCs w:val="24"/>
        </w:rPr>
      </w:pPr>
      <w:r>
        <w:rPr>
          <w:rFonts w:ascii="Times New Roman" w:hAnsi="Times New Roman" w:cs="Times New Roman"/>
          <w:b/>
          <w:sz w:val="24"/>
          <w:szCs w:val="24"/>
        </w:rPr>
        <w:t>10</w:t>
      </w:r>
      <w:r w:rsidR="00112E45">
        <w:rPr>
          <w:rFonts w:ascii="Times New Roman" w:hAnsi="Times New Roman" w:cs="Times New Roman"/>
          <w:b/>
          <w:sz w:val="24"/>
          <w:szCs w:val="24"/>
        </w:rPr>
        <w:t xml:space="preserve">. </w:t>
      </w:r>
      <w:r w:rsidR="00112E45" w:rsidRPr="003C43A2">
        <w:rPr>
          <w:rFonts w:ascii="Times New Roman" w:hAnsi="Times New Roman" w:cs="Times New Roman"/>
          <w:b/>
          <w:sz w:val="24"/>
          <w:szCs w:val="24"/>
        </w:rPr>
        <w:t>Адрес и реквизиты Исполнителя:</w:t>
      </w:r>
    </w:p>
    <w:p w14:paraId="0E950049" w14:textId="67BF5E93" w:rsidR="00881AD6" w:rsidRPr="00477506" w:rsidRDefault="002B24A4" w:rsidP="001D7244">
      <w:pPr>
        <w:tabs>
          <w:tab w:val="center" w:pos="5026"/>
        </w:tabs>
        <w:spacing w:after="0" w:line="2" w:lineRule="atLeas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АО </w:t>
      </w:r>
      <w:r w:rsidR="00112E45" w:rsidRPr="00477506">
        <w:rPr>
          <w:rFonts w:ascii="Times New Roman" w:hAnsi="Times New Roman" w:cs="Times New Roman"/>
          <w:sz w:val="24"/>
          <w:szCs w:val="24"/>
          <w:lang w:eastAsia="ar-SA"/>
        </w:rPr>
        <w:t>РСВО</w:t>
      </w:r>
    </w:p>
    <w:p w14:paraId="0E95004B" w14:textId="085ACF57" w:rsidR="00881AD6" w:rsidRPr="00477506" w:rsidRDefault="00112E45" w:rsidP="001D7244">
      <w:pPr>
        <w:tabs>
          <w:tab w:val="left" w:pos="5700"/>
        </w:tabs>
        <w:spacing w:after="0" w:line="2" w:lineRule="atLeast"/>
        <w:ind w:right="-108"/>
        <w:jc w:val="both"/>
        <w:rPr>
          <w:rFonts w:ascii="Times New Roman" w:hAnsi="Times New Roman" w:cs="Times New Roman"/>
          <w:sz w:val="24"/>
          <w:szCs w:val="24"/>
        </w:rPr>
      </w:pPr>
      <w:r w:rsidRPr="001D7244">
        <w:rPr>
          <w:rFonts w:ascii="Times New Roman" w:hAnsi="Times New Roman" w:cs="Times New Roman"/>
          <w:sz w:val="24"/>
          <w:szCs w:val="24"/>
        </w:rPr>
        <w:t>Юридический адрес</w:t>
      </w:r>
      <w:r w:rsidRPr="00477506">
        <w:rPr>
          <w:rFonts w:ascii="Times New Roman" w:hAnsi="Times New Roman" w:cs="Times New Roman"/>
          <w:sz w:val="24"/>
          <w:szCs w:val="24"/>
        </w:rPr>
        <w:t>: 105094,</w:t>
      </w:r>
      <w:r w:rsidR="00AC0215">
        <w:rPr>
          <w:rFonts w:ascii="Times New Roman" w:hAnsi="Times New Roman" w:cs="Times New Roman"/>
          <w:sz w:val="24"/>
          <w:szCs w:val="24"/>
        </w:rPr>
        <w:t xml:space="preserve"> </w:t>
      </w:r>
      <w:r w:rsidRPr="00477506">
        <w:rPr>
          <w:rFonts w:ascii="Times New Roman" w:hAnsi="Times New Roman" w:cs="Times New Roman"/>
          <w:sz w:val="24"/>
          <w:szCs w:val="24"/>
        </w:rPr>
        <w:t>г. Москва, Семеновский вал, д.4</w:t>
      </w:r>
    </w:p>
    <w:p w14:paraId="0E95004D" w14:textId="1ED0F494" w:rsidR="00881AD6" w:rsidRPr="00477506" w:rsidRDefault="00112E45" w:rsidP="001D7244">
      <w:pPr>
        <w:tabs>
          <w:tab w:val="center" w:pos="5026"/>
        </w:tabs>
        <w:spacing w:after="0" w:line="2" w:lineRule="atLeast"/>
        <w:jc w:val="both"/>
        <w:rPr>
          <w:rFonts w:ascii="Times New Roman" w:hAnsi="Times New Roman" w:cs="Times New Roman"/>
          <w:sz w:val="24"/>
          <w:szCs w:val="24"/>
        </w:rPr>
      </w:pPr>
      <w:r w:rsidRPr="001D7244">
        <w:rPr>
          <w:rFonts w:ascii="Times New Roman" w:hAnsi="Times New Roman" w:cs="Times New Roman"/>
          <w:sz w:val="24"/>
          <w:szCs w:val="24"/>
        </w:rPr>
        <w:t>Фактический адрес</w:t>
      </w:r>
      <w:r w:rsidRPr="00477506">
        <w:rPr>
          <w:rFonts w:ascii="Times New Roman" w:hAnsi="Times New Roman" w:cs="Times New Roman"/>
          <w:sz w:val="24"/>
          <w:szCs w:val="24"/>
        </w:rPr>
        <w:t>: 115201,</w:t>
      </w:r>
      <w:r w:rsidR="00AC0215">
        <w:rPr>
          <w:rFonts w:ascii="Times New Roman" w:hAnsi="Times New Roman" w:cs="Times New Roman"/>
          <w:sz w:val="24"/>
          <w:szCs w:val="24"/>
        </w:rPr>
        <w:t xml:space="preserve"> </w:t>
      </w:r>
      <w:r w:rsidRPr="00477506">
        <w:rPr>
          <w:rFonts w:ascii="Times New Roman" w:hAnsi="Times New Roman" w:cs="Times New Roman"/>
          <w:sz w:val="24"/>
          <w:szCs w:val="24"/>
        </w:rPr>
        <w:t>г. Москва, ул. Старокаширское шоссе</w:t>
      </w:r>
    </w:p>
    <w:p w14:paraId="0E95004E" w14:textId="77777777" w:rsidR="00881AD6" w:rsidRPr="00477506" w:rsidRDefault="00112E45" w:rsidP="001D7244">
      <w:pPr>
        <w:tabs>
          <w:tab w:val="center" w:pos="5026"/>
        </w:tabs>
        <w:spacing w:after="0" w:line="2" w:lineRule="atLeast"/>
        <w:jc w:val="both"/>
        <w:rPr>
          <w:rFonts w:ascii="Times New Roman" w:hAnsi="Times New Roman" w:cs="Times New Roman"/>
          <w:sz w:val="24"/>
          <w:szCs w:val="24"/>
        </w:rPr>
      </w:pPr>
      <w:r w:rsidRPr="00477506">
        <w:rPr>
          <w:rFonts w:ascii="Times New Roman" w:hAnsi="Times New Roman" w:cs="Times New Roman"/>
          <w:sz w:val="24"/>
          <w:szCs w:val="24"/>
        </w:rPr>
        <w:t>д. 2, корп.10.</w:t>
      </w:r>
    </w:p>
    <w:p w14:paraId="0E950051" w14:textId="154734C0" w:rsidR="00881AD6" w:rsidRPr="00477506" w:rsidRDefault="00112E45" w:rsidP="002B24A4">
      <w:pPr>
        <w:tabs>
          <w:tab w:val="center" w:pos="5026"/>
        </w:tabs>
        <w:spacing w:after="0" w:line="2" w:lineRule="atLeast"/>
        <w:jc w:val="both"/>
        <w:rPr>
          <w:rFonts w:ascii="Times New Roman" w:hAnsi="Times New Roman" w:cs="Times New Roman"/>
          <w:sz w:val="24"/>
          <w:szCs w:val="24"/>
        </w:rPr>
      </w:pPr>
      <w:r w:rsidRPr="00477506">
        <w:rPr>
          <w:rFonts w:ascii="Times New Roman" w:hAnsi="Times New Roman" w:cs="Times New Roman"/>
          <w:sz w:val="24"/>
          <w:szCs w:val="24"/>
        </w:rPr>
        <w:t xml:space="preserve">ИНН </w:t>
      </w:r>
      <w:r w:rsidR="002B24A4">
        <w:rPr>
          <w:rFonts w:ascii="Times New Roman" w:hAnsi="Times New Roman" w:cs="Times New Roman"/>
          <w:sz w:val="24"/>
          <w:szCs w:val="24"/>
        </w:rPr>
        <w:t>9719079775</w:t>
      </w:r>
      <w:r w:rsidRPr="00477506">
        <w:rPr>
          <w:rFonts w:ascii="Times New Roman" w:hAnsi="Times New Roman" w:cs="Times New Roman"/>
          <w:sz w:val="24"/>
          <w:szCs w:val="24"/>
        </w:rPr>
        <w:t xml:space="preserve"> КПП 771901001</w:t>
      </w:r>
    </w:p>
    <w:p w14:paraId="0E950052" w14:textId="77777777" w:rsidR="00881AD6" w:rsidRPr="00477506" w:rsidRDefault="00112E45" w:rsidP="001D7244">
      <w:pPr>
        <w:spacing w:after="0" w:line="2" w:lineRule="atLeast"/>
        <w:jc w:val="both"/>
        <w:rPr>
          <w:rFonts w:ascii="Times New Roman" w:hAnsi="Times New Roman" w:cs="Times New Roman"/>
          <w:sz w:val="24"/>
          <w:szCs w:val="24"/>
          <w:u w:val="single"/>
        </w:rPr>
      </w:pPr>
      <w:r w:rsidRPr="00477506">
        <w:rPr>
          <w:rFonts w:ascii="Times New Roman" w:hAnsi="Times New Roman" w:cs="Times New Roman"/>
          <w:sz w:val="24"/>
          <w:szCs w:val="24"/>
          <w:u w:val="single"/>
        </w:rPr>
        <w:t>Банковские реквизиты:</w:t>
      </w:r>
    </w:p>
    <w:p w14:paraId="0E950053" w14:textId="77777777" w:rsidR="00881AD6" w:rsidRPr="00477506" w:rsidRDefault="00112E45" w:rsidP="001D7244">
      <w:pPr>
        <w:spacing w:after="0" w:line="2" w:lineRule="atLeast"/>
        <w:jc w:val="both"/>
        <w:rPr>
          <w:rFonts w:ascii="Times New Roman" w:hAnsi="Times New Roman" w:cs="Times New Roman"/>
          <w:sz w:val="24"/>
          <w:szCs w:val="24"/>
        </w:rPr>
      </w:pPr>
      <w:r w:rsidRPr="00477506">
        <w:rPr>
          <w:rFonts w:ascii="Times New Roman" w:hAnsi="Times New Roman" w:cs="Times New Roman"/>
          <w:sz w:val="24"/>
          <w:szCs w:val="24"/>
        </w:rPr>
        <w:t>Филиал «Корпоративный»</w:t>
      </w:r>
    </w:p>
    <w:p w14:paraId="0E950054" w14:textId="77777777" w:rsidR="00881AD6" w:rsidRPr="00477506" w:rsidRDefault="00112E45" w:rsidP="001D7244">
      <w:pPr>
        <w:spacing w:after="0" w:line="2" w:lineRule="atLeast"/>
        <w:jc w:val="both"/>
        <w:rPr>
          <w:rFonts w:ascii="Times New Roman" w:hAnsi="Times New Roman" w:cs="Times New Roman"/>
          <w:sz w:val="24"/>
          <w:szCs w:val="24"/>
        </w:rPr>
      </w:pPr>
      <w:r w:rsidRPr="00477506">
        <w:rPr>
          <w:rFonts w:ascii="Times New Roman" w:hAnsi="Times New Roman" w:cs="Times New Roman"/>
          <w:sz w:val="24"/>
          <w:szCs w:val="24"/>
        </w:rPr>
        <w:t>ПАО «Совкомбанк» г. Москва</w:t>
      </w:r>
    </w:p>
    <w:p w14:paraId="0E950055" w14:textId="77777777" w:rsidR="00881AD6" w:rsidRPr="00477506" w:rsidRDefault="00112E45" w:rsidP="001D7244">
      <w:pPr>
        <w:spacing w:after="0" w:line="2" w:lineRule="atLeast"/>
        <w:jc w:val="both"/>
        <w:rPr>
          <w:rFonts w:ascii="Times New Roman" w:hAnsi="Times New Roman" w:cs="Times New Roman"/>
          <w:sz w:val="24"/>
          <w:szCs w:val="24"/>
        </w:rPr>
      </w:pPr>
      <w:r w:rsidRPr="00477506">
        <w:rPr>
          <w:rFonts w:ascii="Times New Roman" w:hAnsi="Times New Roman" w:cs="Times New Roman"/>
          <w:sz w:val="24"/>
          <w:szCs w:val="24"/>
          <w:u w:val="single"/>
        </w:rPr>
        <w:t>р/с:</w:t>
      </w:r>
      <w:r w:rsidRPr="00477506">
        <w:rPr>
          <w:rFonts w:ascii="Times New Roman" w:hAnsi="Times New Roman" w:cs="Times New Roman"/>
          <w:sz w:val="24"/>
          <w:szCs w:val="24"/>
        </w:rPr>
        <w:t xml:space="preserve"> 40502810600120000196</w:t>
      </w:r>
    </w:p>
    <w:p w14:paraId="0E950056" w14:textId="77777777" w:rsidR="00881AD6" w:rsidRPr="00477506" w:rsidRDefault="00112E45" w:rsidP="001D7244">
      <w:pPr>
        <w:spacing w:after="0" w:line="2" w:lineRule="atLeast"/>
        <w:jc w:val="both"/>
        <w:rPr>
          <w:rFonts w:ascii="Times New Roman" w:hAnsi="Times New Roman" w:cs="Times New Roman"/>
          <w:sz w:val="24"/>
          <w:szCs w:val="24"/>
        </w:rPr>
      </w:pPr>
      <w:r w:rsidRPr="00477506">
        <w:rPr>
          <w:rFonts w:ascii="Times New Roman" w:hAnsi="Times New Roman" w:cs="Times New Roman"/>
          <w:sz w:val="24"/>
          <w:szCs w:val="24"/>
        </w:rPr>
        <w:t>к/с 30101810445250000360</w:t>
      </w:r>
    </w:p>
    <w:p w14:paraId="0E950057" w14:textId="77777777" w:rsidR="00881AD6" w:rsidRDefault="00112E45" w:rsidP="001D7244">
      <w:pPr>
        <w:spacing w:after="0" w:line="2" w:lineRule="atLeast"/>
        <w:jc w:val="both"/>
        <w:rPr>
          <w:rFonts w:ascii="Times New Roman" w:hAnsi="Times New Roman" w:cs="Times New Roman"/>
          <w:sz w:val="24"/>
          <w:szCs w:val="24"/>
        </w:rPr>
      </w:pPr>
      <w:r w:rsidRPr="00477506">
        <w:rPr>
          <w:rFonts w:ascii="Times New Roman" w:hAnsi="Times New Roman" w:cs="Times New Roman"/>
          <w:sz w:val="24"/>
          <w:szCs w:val="24"/>
          <w:u w:val="single"/>
        </w:rPr>
        <w:t>БИК:</w:t>
      </w:r>
      <w:r w:rsidRPr="00477506">
        <w:rPr>
          <w:rFonts w:ascii="Times New Roman" w:hAnsi="Times New Roman" w:cs="Times New Roman"/>
          <w:sz w:val="24"/>
          <w:szCs w:val="24"/>
        </w:rPr>
        <w:t xml:space="preserve"> 044525360</w:t>
      </w:r>
    </w:p>
    <w:p w14:paraId="0E950058" w14:textId="77777777" w:rsidR="00881AD6" w:rsidRDefault="00881AD6" w:rsidP="001D7244">
      <w:pPr>
        <w:spacing w:after="0" w:line="2" w:lineRule="atLeast"/>
        <w:jc w:val="both"/>
        <w:rPr>
          <w:rFonts w:ascii="Times New Roman" w:hAnsi="Times New Roman" w:cs="Times New Roman"/>
          <w:sz w:val="24"/>
          <w:szCs w:val="24"/>
        </w:rPr>
      </w:pPr>
    </w:p>
    <w:p w14:paraId="0E950059" w14:textId="77777777" w:rsidR="00881AD6" w:rsidRDefault="00881AD6" w:rsidP="00881AD6">
      <w:pPr>
        <w:jc w:val="both"/>
        <w:rPr>
          <w:rFonts w:ascii="Times New Roman" w:hAnsi="Times New Roman" w:cs="Times New Roman"/>
          <w:sz w:val="24"/>
          <w:szCs w:val="24"/>
        </w:rPr>
      </w:pPr>
    </w:p>
    <w:p w14:paraId="2B33957E" w14:textId="77777777" w:rsidR="00D82939" w:rsidRDefault="00112E45" w:rsidP="00881AD6">
      <w:pPr>
        <w:pStyle w:val="10"/>
        <w:keepNext/>
        <w:keepLines/>
        <w:shd w:val="clear" w:color="auto" w:fill="auto"/>
        <w:spacing w:after="246" w:line="340" w:lineRule="exact"/>
        <w:ind w:left="280"/>
        <w:jc w:val="right"/>
        <w:rPr>
          <w:b w:val="0"/>
          <w:sz w:val="24"/>
          <w:szCs w:val="24"/>
        </w:rPr>
      </w:pPr>
      <w:r w:rsidRPr="00D81183">
        <w:rPr>
          <w:b w:val="0"/>
          <w:sz w:val="24"/>
          <w:szCs w:val="24"/>
        </w:rPr>
        <w:lastRenderedPageBreak/>
        <w:t>Приложение</w:t>
      </w:r>
      <w:r w:rsidR="00D82939">
        <w:rPr>
          <w:b w:val="0"/>
          <w:sz w:val="24"/>
          <w:szCs w:val="24"/>
        </w:rPr>
        <w:t xml:space="preserve"> №1</w:t>
      </w:r>
      <w:r w:rsidRPr="00D81183">
        <w:rPr>
          <w:b w:val="0"/>
          <w:sz w:val="24"/>
          <w:szCs w:val="24"/>
        </w:rPr>
        <w:t xml:space="preserve"> </w:t>
      </w:r>
    </w:p>
    <w:p w14:paraId="0E95006A" w14:textId="28E50732" w:rsidR="00881AD6" w:rsidRPr="00D81183" w:rsidRDefault="00112E45" w:rsidP="00881AD6">
      <w:pPr>
        <w:pStyle w:val="10"/>
        <w:keepNext/>
        <w:keepLines/>
        <w:shd w:val="clear" w:color="auto" w:fill="auto"/>
        <w:spacing w:after="246" w:line="340" w:lineRule="exact"/>
        <w:ind w:left="280"/>
        <w:jc w:val="right"/>
        <w:rPr>
          <w:b w:val="0"/>
          <w:sz w:val="24"/>
          <w:szCs w:val="24"/>
        </w:rPr>
      </w:pPr>
      <w:r>
        <w:rPr>
          <w:b w:val="0"/>
          <w:sz w:val="24"/>
          <w:szCs w:val="24"/>
        </w:rPr>
        <w:t>к Договору от ________ № ____</w:t>
      </w:r>
    </w:p>
    <w:p w14:paraId="0E95006B" w14:textId="68777180" w:rsidR="00881AD6" w:rsidRPr="009D25BE" w:rsidRDefault="00112E45" w:rsidP="00881AD6">
      <w:pPr>
        <w:pStyle w:val="10"/>
        <w:keepNext/>
        <w:keepLines/>
        <w:shd w:val="clear" w:color="auto" w:fill="auto"/>
        <w:spacing w:after="246" w:line="340" w:lineRule="exact"/>
        <w:ind w:left="280"/>
        <w:rPr>
          <w:sz w:val="24"/>
          <w:szCs w:val="24"/>
        </w:rPr>
      </w:pPr>
      <w:r w:rsidRPr="009D25BE">
        <w:rPr>
          <w:sz w:val="24"/>
          <w:szCs w:val="24"/>
        </w:rPr>
        <w:t>Правила проживания и пользования гостиничными услугами в гостинице</w:t>
      </w:r>
      <w:r>
        <w:rPr>
          <w:sz w:val="24"/>
          <w:szCs w:val="24"/>
        </w:rPr>
        <w:br/>
      </w:r>
      <w:r w:rsidR="002B24A4">
        <w:rPr>
          <w:sz w:val="24"/>
          <w:szCs w:val="24"/>
        </w:rPr>
        <w:t xml:space="preserve">АО </w:t>
      </w:r>
      <w:r w:rsidRPr="009D25BE">
        <w:rPr>
          <w:sz w:val="24"/>
          <w:szCs w:val="24"/>
        </w:rPr>
        <w:t>РСВО</w:t>
      </w:r>
    </w:p>
    <w:p w14:paraId="0E95006C" w14:textId="77777777" w:rsidR="00881AD6" w:rsidRPr="00072CCA" w:rsidRDefault="00112E45" w:rsidP="001763B6">
      <w:pPr>
        <w:pStyle w:val="11"/>
        <w:widowControl/>
        <w:numPr>
          <w:ilvl w:val="0"/>
          <w:numId w:val="1"/>
        </w:numPr>
        <w:shd w:val="clear" w:color="auto" w:fill="auto"/>
        <w:spacing w:before="0"/>
        <w:jc w:val="both"/>
        <w:rPr>
          <w:sz w:val="24"/>
          <w:szCs w:val="24"/>
        </w:rPr>
      </w:pPr>
      <w:r>
        <w:t xml:space="preserve"> </w:t>
      </w:r>
      <w:r w:rsidRPr="00072CCA">
        <w:rPr>
          <w:sz w:val="24"/>
          <w:szCs w:val="24"/>
        </w:rPr>
        <w:t>Общие положения</w:t>
      </w:r>
    </w:p>
    <w:p w14:paraId="0E95006D" w14:textId="0ACAA2CD" w:rsidR="00881AD6" w:rsidRPr="00072CCA" w:rsidRDefault="00112E45" w:rsidP="001763B6">
      <w:pPr>
        <w:pStyle w:val="11"/>
        <w:widowControl/>
        <w:numPr>
          <w:ilvl w:val="1"/>
          <w:numId w:val="1"/>
        </w:numPr>
        <w:shd w:val="clear" w:color="auto" w:fill="auto"/>
        <w:spacing w:before="0"/>
        <w:jc w:val="both"/>
        <w:rPr>
          <w:sz w:val="24"/>
          <w:szCs w:val="24"/>
        </w:rPr>
      </w:pPr>
      <w:r w:rsidRPr="00072CCA">
        <w:rPr>
          <w:sz w:val="24"/>
          <w:szCs w:val="24"/>
        </w:rPr>
        <w:t xml:space="preserve">Настоящий документ разработан в соответствии с Правилами предоставления гостиничных услуг </w:t>
      </w:r>
      <w:r>
        <w:rPr>
          <w:sz w:val="24"/>
          <w:szCs w:val="24"/>
        </w:rPr>
        <w:t xml:space="preserve">в Российской </w:t>
      </w:r>
      <w:r w:rsidR="00363102">
        <w:rPr>
          <w:sz w:val="24"/>
          <w:szCs w:val="24"/>
        </w:rPr>
        <w:t>Федерации.</w:t>
      </w:r>
    </w:p>
    <w:p w14:paraId="0E95006E" w14:textId="599C6599" w:rsidR="00881AD6" w:rsidRPr="00072CCA" w:rsidRDefault="00112E45" w:rsidP="001763B6">
      <w:pPr>
        <w:pStyle w:val="11"/>
        <w:widowControl/>
        <w:numPr>
          <w:ilvl w:val="1"/>
          <w:numId w:val="1"/>
        </w:numPr>
        <w:shd w:val="clear" w:color="auto" w:fill="auto"/>
        <w:spacing w:before="0"/>
        <w:jc w:val="both"/>
        <w:rPr>
          <w:sz w:val="24"/>
          <w:szCs w:val="24"/>
        </w:rPr>
      </w:pPr>
      <w:r w:rsidRPr="00072CCA">
        <w:rPr>
          <w:sz w:val="24"/>
          <w:szCs w:val="24"/>
        </w:rPr>
        <w:t xml:space="preserve">Гостиница </w:t>
      </w:r>
      <w:r w:rsidR="002B24A4">
        <w:rPr>
          <w:sz w:val="24"/>
          <w:szCs w:val="24"/>
        </w:rPr>
        <w:t>АО РСВО</w:t>
      </w:r>
      <w:r w:rsidRPr="00072CCA">
        <w:rPr>
          <w:sz w:val="24"/>
          <w:szCs w:val="24"/>
        </w:rPr>
        <w:t xml:space="preserve"> (Далее - Гостиница) является структурным подразделением </w:t>
      </w:r>
      <w:r w:rsidR="002B24A4">
        <w:rPr>
          <w:sz w:val="24"/>
          <w:szCs w:val="24"/>
        </w:rPr>
        <w:t xml:space="preserve">Акционерного общества </w:t>
      </w:r>
      <w:r w:rsidR="002B24A4" w:rsidRPr="00072CCA">
        <w:rPr>
          <w:sz w:val="24"/>
          <w:szCs w:val="24"/>
        </w:rPr>
        <w:t>«</w:t>
      </w:r>
      <w:r w:rsidRPr="00072CCA">
        <w:rPr>
          <w:sz w:val="24"/>
          <w:szCs w:val="24"/>
        </w:rPr>
        <w:t xml:space="preserve">РОССИЙСКИЕ СЕТИ ВЕЩАНИЯ И ОПОВЕЩЕНИЯ» действующим на основании Устава. </w:t>
      </w:r>
    </w:p>
    <w:p w14:paraId="0E95006F" w14:textId="77777777" w:rsidR="00881AD6" w:rsidRPr="00072CCA" w:rsidRDefault="00112E45" w:rsidP="001763B6">
      <w:pPr>
        <w:pStyle w:val="11"/>
        <w:widowControl/>
        <w:numPr>
          <w:ilvl w:val="1"/>
          <w:numId w:val="1"/>
        </w:numPr>
        <w:shd w:val="clear" w:color="auto" w:fill="auto"/>
        <w:spacing w:before="0"/>
        <w:jc w:val="both"/>
        <w:rPr>
          <w:sz w:val="24"/>
          <w:szCs w:val="24"/>
        </w:rPr>
      </w:pPr>
      <w:r w:rsidRPr="00072CCA">
        <w:rPr>
          <w:sz w:val="24"/>
          <w:szCs w:val="24"/>
        </w:rPr>
        <w:t>Гостиница предназначена для временного проживания граждан и оказания услуг, сопутствующих их проживанию.</w:t>
      </w:r>
    </w:p>
    <w:p w14:paraId="0E950070" w14:textId="77777777" w:rsidR="00881AD6" w:rsidRPr="00072CCA" w:rsidRDefault="00112E45" w:rsidP="001763B6">
      <w:pPr>
        <w:pStyle w:val="11"/>
        <w:widowControl/>
        <w:numPr>
          <w:ilvl w:val="1"/>
          <w:numId w:val="1"/>
        </w:numPr>
        <w:shd w:val="clear" w:color="auto" w:fill="auto"/>
        <w:spacing w:before="0"/>
        <w:jc w:val="both"/>
        <w:rPr>
          <w:sz w:val="24"/>
          <w:szCs w:val="24"/>
        </w:rPr>
      </w:pPr>
      <w:r w:rsidRPr="00072CCA">
        <w:rPr>
          <w:sz w:val="24"/>
          <w:szCs w:val="24"/>
        </w:rPr>
        <w:t>Номерной фонд Гостиницы включает в себя номера категории Сюит, Люкс, стандарт-одноместный, стандарт - двухместный. Номера оснащены оборудованием, мебелью, постельными принадлежностями и другим инвентарем, и предметами санитарно-гигиенического назначения, предназначенными для обеспечения условий проживания, предусмотренных требованиями к гостинице категории «три звезды».</w:t>
      </w:r>
    </w:p>
    <w:p w14:paraId="0E950071" w14:textId="77777777" w:rsidR="00881AD6" w:rsidRPr="00072CCA" w:rsidRDefault="00112E45" w:rsidP="001763B6">
      <w:pPr>
        <w:pStyle w:val="11"/>
        <w:widowControl/>
        <w:numPr>
          <w:ilvl w:val="0"/>
          <w:numId w:val="1"/>
        </w:numPr>
        <w:shd w:val="clear" w:color="auto" w:fill="auto"/>
        <w:spacing w:before="0"/>
        <w:jc w:val="both"/>
        <w:rPr>
          <w:sz w:val="24"/>
          <w:szCs w:val="24"/>
        </w:rPr>
      </w:pPr>
      <w:r w:rsidRPr="00072CCA">
        <w:rPr>
          <w:sz w:val="24"/>
          <w:szCs w:val="24"/>
        </w:rPr>
        <w:t xml:space="preserve"> Бронирование Гостиницы </w:t>
      </w:r>
    </w:p>
    <w:p w14:paraId="0E950072" w14:textId="77777777" w:rsidR="00881AD6" w:rsidRPr="00072CCA" w:rsidRDefault="00112E45" w:rsidP="001763B6">
      <w:pPr>
        <w:pStyle w:val="11"/>
        <w:widowControl/>
        <w:numPr>
          <w:ilvl w:val="1"/>
          <w:numId w:val="6"/>
        </w:numPr>
        <w:shd w:val="clear" w:color="auto" w:fill="auto"/>
        <w:spacing w:before="0"/>
        <w:ind w:left="0" w:firstLine="0"/>
        <w:jc w:val="both"/>
        <w:rPr>
          <w:sz w:val="24"/>
          <w:szCs w:val="24"/>
        </w:rPr>
      </w:pPr>
      <w:r w:rsidRPr="00072CCA">
        <w:rPr>
          <w:sz w:val="24"/>
          <w:szCs w:val="24"/>
        </w:rPr>
        <w:t xml:space="preserve">      Размещение Гостей производится по предварительному бронированию. При поселении без предварительного бронирования размещение производится только при наличии свободных номеров. При желании гость может забронировать номер в Гостинице, оплатив его до заселения (гарантированное бронирование (п.п. 2.5.), либо без оплаты (негарантированное бронирование - п.п. 2.2.).</w:t>
      </w:r>
    </w:p>
    <w:p w14:paraId="0E950073" w14:textId="77777777" w:rsidR="00881AD6" w:rsidRPr="00072CCA" w:rsidRDefault="00112E45" w:rsidP="001763B6">
      <w:pPr>
        <w:pStyle w:val="11"/>
        <w:widowControl/>
        <w:numPr>
          <w:ilvl w:val="1"/>
          <w:numId w:val="6"/>
        </w:numPr>
        <w:shd w:val="clear" w:color="auto" w:fill="auto"/>
        <w:spacing w:before="0"/>
        <w:ind w:left="0" w:firstLine="0"/>
        <w:jc w:val="both"/>
        <w:rPr>
          <w:sz w:val="24"/>
          <w:szCs w:val="24"/>
        </w:rPr>
      </w:pPr>
      <w:r w:rsidRPr="00072CCA">
        <w:rPr>
          <w:b/>
          <w:sz w:val="24"/>
          <w:szCs w:val="24"/>
        </w:rPr>
        <w:t>Негарантированное бронирование</w:t>
      </w:r>
      <w:r w:rsidRPr="00072CCA">
        <w:rPr>
          <w:sz w:val="24"/>
          <w:szCs w:val="24"/>
        </w:rPr>
        <w:t xml:space="preserve"> - бронирование Гостиницы, при котором первая оплата производится гостем по прибытии в Гостиницу у стойки. Негарантированное бронирование происходит после получения гостем подтверждения бронирования от Гостиницы на условиях отсутствия финансовых гарантий гостя. В подтверждении обязательно указывается номер (категория, вид), условия бронирования, сроки проживания, калькуляция стоимости заказанного размещения.</w:t>
      </w:r>
    </w:p>
    <w:p w14:paraId="0E950074" w14:textId="77777777" w:rsidR="00881AD6" w:rsidRPr="00072CCA" w:rsidRDefault="00112E45" w:rsidP="001763B6">
      <w:pPr>
        <w:pStyle w:val="11"/>
        <w:widowControl/>
        <w:numPr>
          <w:ilvl w:val="1"/>
          <w:numId w:val="6"/>
        </w:numPr>
        <w:shd w:val="clear" w:color="auto" w:fill="auto"/>
        <w:spacing w:before="0"/>
        <w:ind w:left="0" w:firstLine="0"/>
        <w:jc w:val="both"/>
        <w:rPr>
          <w:sz w:val="24"/>
          <w:szCs w:val="24"/>
        </w:rPr>
      </w:pPr>
      <w:r w:rsidRPr="00072CCA">
        <w:rPr>
          <w:sz w:val="24"/>
          <w:szCs w:val="24"/>
        </w:rPr>
        <w:t>Негарантированное бронирование сохраняется за клиентом до 18 часов 00 минут по местному времени указанного дня заезда. При неприбытии до 18 часов 00 минут по местному времени бронирование автоматически аннулируется. Обязательства Гостиницы по размещению прекращаются, а размещение производится при наличии мест на общих основаниях.</w:t>
      </w:r>
    </w:p>
    <w:p w14:paraId="0E950075" w14:textId="77777777" w:rsidR="00881AD6" w:rsidRPr="00072CCA" w:rsidRDefault="00112E45" w:rsidP="001763B6">
      <w:pPr>
        <w:pStyle w:val="11"/>
        <w:widowControl/>
        <w:numPr>
          <w:ilvl w:val="1"/>
          <w:numId w:val="6"/>
        </w:numPr>
        <w:shd w:val="clear" w:color="auto" w:fill="auto"/>
        <w:spacing w:before="0"/>
        <w:ind w:left="0" w:firstLine="0"/>
        <w:jc w:val="both"/>
        <w:rPr>
          <w:sz w:val="24"/>
          <w:szCs w:val="24"/>
        </w:rPr>
      </w:pPr>
      <w:r w:rsidRPr="00072CCA">
        <w:rPr>
          <w:sz w:val="24"/>
          <w:szCs w:val="24"/>
        </w:rPr>
        <w:t>Финансовых обязательств между Гостиницей и гостем при негарантированном бронировании не возникает.</w:t>
      </w:r>
    </w:p>
    <w:p w14:paraId="0E950076" w14:textId="77777777" w:rsidR="00881AD6" w:rsidRPr="00072CCA" w:rsidRDefault="00112E45" w:rsidP="001763B6">
      <w:pPr>
        <w:pStyle w:val="11"/>
        <w:widowControl/>
        <w:numPr>
          <w:ilvl w:val="1"/>
          <w:numId w:val="6"/>
        </w:numPr>
        <w:shd w:val="clear" w:color="auto" w:fill="auto"/>
        <w:spacing w:before="0"/>
        <w:ind w:left="0" w:firstLine="0"/>
        <w:jc w:val="both"/>
        <w:rPr>
          <w:sz w:val="24"/>
          <w:szCs w:val="24"/>
        </w:rPr>
      </w:pPr>
      <w:r w:rsidRPr="00072CCA">
        <w:rPr>
          <w:b/>
          <w:sz w:val="24"/>
          <w:szCs w:val="24"/>
        </w:rPr>
        <w:t>Гарантированное бронирование</w:t>
      </w:r>
      <w:r w:rsidRPr="00072CCA">
        <w:rPr>
          <w:sz w:val="24"/>
          <w:szCs w:val="24"/>
        </w:rPr>
        <w:t xml:space="preserve"> - бронирование номера в Гостинице, при котором Гостиница ожидает Гостя на протяжении первых суток размещения (до расчетного часа (12:00) дня, следующего за днем запланируемого заезда). Бронирование Гостиницы гарантируется путем предоплаты, как минимум, первых суток проживания, или предоставления данных кредитной карты Гостинице и согласия гостя на списание средств со счета. Оплата производится после получения подтверждения бронирования Гостиницей.</w:t>
      </w:r>
    </w:p>
    <w:p w14:paraId="0E950077" w14:textId="77777777" w:rsidR="00881AD6" w:rsidRPr="00072CCA" w:rsidRDefault="00112E45" w:rsidP="001763B6">
      <w:pPr>
        <w:pStyle w:val="11"/>
        <w:widowControl/>
        <w:numPr>
          <w:ilvl w:val="1"/>
          <w:numId w:val="6"/>
        </w:numPr>
        <w:shd w:val="clear" w:color="auto" w:fill="auto"/>
        <w:spacing w:before="0"/>
        <w:ind w:left="0" w:firstLine="0"/>
        <w:jc w:val="both"/>
        <w:rPr>
          <w:sz w:val="24"/>
          <w:szCs w:val="24"/>
        </w:rPr>
      </w:pPr>
      <w:r w:rsidRPr="00072CCA">
        <w:rPr>
          <w:sz w:val="24"/>
          <w:szCs w:val="24"/>
        </w:rPr>
        <w:t xml:space="preserve">В случае несвоевременного отказа от бронирования, опоздания или незаезда гостя, Гостиница производит возврат гостю суммы произведенной за вычетом платы за фактический простой номера (стоимость первых суток размещения), в соответствии с условиями бронирования Гостиницы. При опоздании более чем на сутки гарантированное бронирования аннулируется. </w:t>
      </w:r>
    </w:p>
    <w:p w14:paraId="0E950078" w14:textId="77777777" w:rsidR="00881AD6" w:rsidRPr="00072CCA" w:rsidRDefault="00112E45" w:rsidP="001763B6">
      <w:pPr>
        <w:pStyle w:val="11"/>
        <w:numPr>
          <w:ilvl w:val="1"/>
          <w:numId w:val="6"/>
        </w:numPr>
        <w:shd w:val="clear" w:color="auto" w:fill="auto"/>
        <w:spacing w:before="0"/>
        <w:ind w:left="0" w:firstLine="0"/>
        <w:jc w:val="both"/>
        <w:rPr>
          <w:sz w:val="24"/>
          <w:szCs w:val="24"/>
        </w:rPr>
      </w:pPr>
      <w:r w:rsidRPr="00072CCA">
        <w:rPr>
          <w:sz w:val="24"/>
          <w:szCs w:val="24"/>
        </w:rPr>
        <w:t xml:space="preserve">Предоплата при гарантированном бронировании производится безналичным путем банковским переводом или кредитной картой, а также любым другим способом наличной </w:t>
      </w:r>
      <w:r w:rsidRPr="00072CCA">
        <w:rPr>
          <w:sz w:val="24"/>
          <w:szCs w:val="24"/>
        </w:rPr>
        <w:lastRenderedPageBreak/>
        <w:t>или безналичной оплаты. Платеж считается произведенным в случае поступления денежных средств на расчетный счет или в кассу Гостиницы за сутки до заезда. В случае неоплаты в установленные сроки бронирование считается аннулированным без предварительного предупреждения.</w:t>
      </w:r>
    </w:p>
    <w:p w14:paraId="0E950079" w14:textId="77777777" w:rsidR="00881AD6" w:rsidRPr="00072CCA" w:rsidRDefault="00112E45" w:rsidP="001763B6">
      <w:pPr>
        <w:pStyle w:val="11"/>
        <w:numPr>
          <w:ilvl w:val="0"/>
          <w:numId w:val="6"/>
        </w:numPr>
        <w:shd w:val="clear" w:color="auto" w:fill="auto"/>
        <w:spacing w:before="0"/>
        <w:ind w:left="0" w:firstLine="0"/>
        <w:jc w:val="both"/>
        <w:rPr>
          <w:sz w:val="24"/>
          <w:szCs w:val="24"/>
        </w:rPr>
      </w:pPr>
      <w:r w:rsidRPr="00072CCA">
        <w:rPr>
          <w:sz w:val="24"/>
          <w:szCs w:val="24"/>
        </w:rPr>
        <w:t xml:space="preserve"> Порядок оформления проживания и предоставления услуг</w:t>
      </w:r>
    </w:p>
    <w:p w14:paraId="0E95007A" w14:textId="77777777" w:rsidR="00881AD6" w:rsidRPr="00072CCA" w:rsidRDefault="00112E45" w:rsidP="001763B6">
      <w:pPr>
        <w:pStyle w:val="11"/>
        <w:numPr>
          <w:ilvl w:val="1"/>
          <w:numId w:val="6"/>
        </w:numPr>
        <w:shd w:val="clear" w:color="auto" w:fill="auto"/>
        <w:spacing w:before="0"/>
        <w:ind w:left="0" w:firstLine="0"/>
        <w:jc w:val="both"/>
        <w:rPr>
          <w:sz w:val="24"/>
          <w:szCs w:val="24"/>
        </w:rPr>
      </w:pPr>
      <w:r w:rsidRPr="00072CCA">
        <w:rPr>
          <w:sz w:val="24"/>
          <w:szCs w:val="24"/>
        </w:rPr>
        <w:t>Режим работы Гостиницы - круглосуточный.</w:t>
      </w:r>
    </w:p>
    <w:p w14:paraId="0E95007B" w14:textId="77777777" w:rsidR="00881AD6" w:rsidRPr="00EC726D" w:rsidRDefault="00112E45" w:rsidP="001763B6">
      <w:pPr>
        <w:pStyle w:val="s1"/>
        <w:shd w:val="clear" w:color="auto" w:fill="FFFFFF"/>
        <w:spacing w:before="0" w:beforeAutospacing="0" w:after="0" w:afterAutospacing="0" w:line="274" w:lineRule="exact"/>
        <w:jc w:val="both"/>
        <w:rPr>
          <w:color w:val="000000" w:themeColor="text1"/>
        </w:rPr>
      </w:pPr>
      <w:r w:rsidRPr="00072CCA">
        <w:t>3.2.</w:t>
      </w:r>
      <w:r>
        <w:t xml:space="preserve"> </w:t>
      </w:r>
      <w:r w:rsidRPr="00072CCA">
        <w:t xml:space="preserve">Оформление проживания в Гостинице производится при предъявлении </w:t>
      </w:r>
      <w:r>
        <w:t xml:space="preserve">документа, </w:t>
      </w:r>
      <w:r w:rsidRPr="00EC726D">
        <w:rPr>
          <w:color w:val="000000" w:themeColor="text1"/>
        </w:rPr>
        <w:t>удостоверяющего личность в соответствии с законодательством Российской Федерации, в том числе:</w:t>
      </w:r>
    </w:p>
    <w:p w14:paraId="0E95007C" w14:textId="77777777" w:rsidR="00881AD6" w:rsidRPr="00EC726D" w:rsidRDefault="00112E45" w:rsidP="001763B6">
      <w:pPr>
        <w:pStyle w:val="s1"/>
        <w:shd w:val="clear" w:color="auto" w:fill="FFFFFF"/>
        <w:spacing w:before="0" w:beforeAutospacing="0" w:after="0" w:afterAutospacing="0" w:line="274" w:lineRule="exact"/>
        <w:jc w:val="both"/>
        <w:rPr>
          <w:color w:val="000000" w:themeColor="text1"/>
        </w:rPr>
      </w:pPr>
      <w:r w:rsidRPr="00EC726D">
        <w:rPr>
          <w:color w:val="000000" w:themeColor="text1"/>
        </w:rPr>
        <w:t>паспорта гражданина Российской Федерации, удостоверяющего личность гражданина Российской Федерации на территории Российской Федерации;</w:t>
      </w:r>
    </w:p>
    <w:p w14:paraId="0E95007D" w14:textId="77777777" w:rsidR="00881AD6" w:rsidRPr="00EC726D" w:rsidRDefault="00112E45" w:rsidP="001763B6">
      <w:pPr>
        <w:pStyle w:val="s1"/>
        <w:shd w:val="clear" w:color="auto" w:fill="FFFFFF"/>
        <w:spacing w:before="0" w:beforeAutospacing="0" w:after="0" w:afterAutospacing="0" w:line="274" w:lineRule="exact"/>
        <w:jc w:val="both"/>
        <w:rPr>
          <w:color w:val="000000" w:themeColor="text1"/>
        </w:rPr>
      </w:pPr>
      <w:r w:rsidRPr="00EC726D">
        <w:rPr>
          <w:color w:val="000000" w:themeColor="text1"/>
        </w:rPr>
        <w:t>паспорта гражданина СССР, удостоверяющего личность гражданина Российской Федерации, до замены его в установленный срок на паспорт гражданина Российской Федерации;</w:t>
      </w:r>
    </w:p>
    <w:p w14:paraId="0E95007E" w14:textId="77777777" w:rsidR="00881AD6" w:rsidRPr="00EC726D" w:rsidRDefault="00112E45" w:rsidP="001763B6">
      <w:pPr>
        <w:pStyle w:val="s1"/>
        <w:shd w:val="clear" w:color="auto" w:fill="FFFFFF"/>
        <w:spacing w:before="0" w:beforeAutospacing="0" w:after="0" w:afterAutospacing="0" w:line="274" w:lineRule="exact"/>
        <w:jc w:val="both"/>
        <w:rPr>
          <w:color w:val="000000" w:themeColor="text1"/>
        </w:rPr>
      </w:pPr>
      <w:r w:rsidRPr="00EC726D">
        <w:rPr>
          <w:color w:val="000000" w:themeColor="text1"/>
        </w:rPr>
        <w:t>свидетельства о рождении - для лица, не достигшего 14-летнего возраста;</w:t>
      </w:r>
    </w:p>
    <w:p w14:paraId="0E95007F" w14:textId="77777777" w:rsidR="00881AD6" w:rsidRPr="00EC726D" w:rsidRDefault="00112E45" w:rsidP="001763B6">
      <w:pPr>
        <w:pStyle w:val="s1"/>
        <w:shd w:val="clear" w:color="auto" w:fill="FFFFFF"/>
        <w:spacing w:before="0" w:beforeAutospacing="0" w:after="0" w:afterAutospacing="0" w:line="274" w:lineRule="exact"/>
        <w:jc w:val="both"/>
        <w:rPr>
          <w:color w:val="000000" w:themeColor="text1"/>
        </w:rPr>
      </w:pPr>
      <w:r w:rsidRPr="00EC726D">
        <w:rPr>
          <w:color w:val="000000" w:themeColor="text1"/>
        </w:rPr>
        <w:t>паспорта гражданина Российской Федерации, удостоверяющего личность гражданина Российской Федерации за пределами Российской Федерации, для лица, постоянно проживающего за пределами Российской Федерации;</w:t>
      </w:r>
    </w:p>
    <w:p w14:paraId="0E950080" w14:textId="77777777" w:rsidR="00881AD6" w:rsidRPr="00EC726D" w:rsidRDefault="00112E45" w:rsidP="001763B6">
      <w:pPr>
        <w:pStyle w:val="s1"/>
        <w:shd w:val="clear" w:color="auto" w:fill="FFFFFF"/>
        <w:spacing w:before="0" w:beforeAutospacing="0" w:after="0" w:afterAutospacing="0" w:line="274" w:lineRule="exact"/>
        <w:jc w:val="both"/>
        <w:rPr>
          <w:color w:val="000000" w:themeColor="text1"/>
        </w:rPr>
      </w:pPr>
      <w:r w:rsidRPr="00EC726D">
        <w:rPr>
          <w:color w:val="000000" w:themeColor="text1"/>
        </w:rPr>
        <w:t>временного удостоверения личности гражданина Российской Федерации;</w:t>
      </w:r>
    </w:p>
    <w:p w14:paraId="0E950081" w14:textId="77777777" w:rsidR="00881AD6" w:rsidRPr="00EC726D" w:rsidRDefault="00112E45" w:rsidP="001763B6">
      <w:pPr>
        <w:pStyle w:val="s1"/>
        <w:shd w:val="clear" w:color="auto" w:fill="FFFFFF"/>
        <w:spacing w:before="0" w:beforeAutospacing="0" w:after="0" w:afterAutospacing="0" w:line="274" w:lineRule="exact"/>
        <w:jc w:val="both"/>
        <w:rPr>
          <w:color w:val="000000" w:themeColor="text1"/>
        </w:rPr>
      </w:pPr>
      <w:r w:rsidRPr="00EC726D">
        <w:rPr>
          <w:color w:val="000000" w:themeColor="text1"/>
        </w:rPr>
        <w:t>паспорта иностранного гражданина либо иного документа, установленного федеральным законом или признанного в соответствии с международным договором Российской Федерации в качестве документа, удостоверяющего личность иностранного гражданина;</w:t>
      </w:r>
    </w:p>
    <w:p w14:paraId="0E950082" w14:textId="77777777" w:rsidR="00881AD6" w:rsidRPr="00EC726D" w:rsidRDefault="00112E45" w:rsidP="001763B6">
      <w:pPr>
        <w:pStyle w:val="s1"/>
        <w:shd w:val="clear" w:color="auto" w:fill="FFFFFF"/>
        <w:spacing w:before="0" w:beforeAutospacing="0" w:after="0" w:afterAutospacing="0" w:line="274" w:lineRule="exact"/>
        <w:jc w:val="both"/>
        <w:rPr>
          <w:color w:val="000000" w:themeColor="text1"/>
        </w:rPr>
      </w:pPr>
      <w:r w:rsidRPr="00EC726D">
        <w:rPr>
          <w:color w:val="000000" w:themeColor="text1"/>
        </w:rPr>
        <w:t>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w:t>
      </w:r>
    </w:p>
    <w:p w14:paraId="0E950083" w14:textId="77777777" w:rsidR="00881AD6" w:rsidRPr="00EC726D" w:rsidRDefault="00112E45" w:rsidP="001763B6">
      <w:pPr>
        <w:pStyle w:val="s1"/>
        <w:shd w:val="clear" w:color="auto" w:fill="FFFFFF"/>
        <w:spacing w:before="0" w:beforeAutospacing="0" w:after="0" w:afterAutospacing="0" w:line="274" w:lineRule="exact"/>
        <w:jc w:val="both"/>
        <w:rPr>
          <w:color w:val="000000" w:themeColor="text1"/>
        </w:rPr>
      </w:pPr>
      <w:r w:rsidRPr="00EC726D">
        <w:rPr>
          <w:color w:val="000000" w:themeColor="text1"/>
        </w:rPr>
        <w:t>разрешения на временное проживание лица без гражданства;</w:t>
      </w:r>
    </w:p>
    <w:p w14:paraId="0E950084" w14:textId="77777777" w:rsidR="00881AD6" w:rsidRPr="00EC726D" w:rsidRDefault="00112E45" w:rsidP="001763B6">
      <w:pPr>
        <w:pStyle w:val="s1"/>
        <w:shd w:val="clear" w:color="auto" w:fill="FFFFFF"/>
        <w:spacing w:before="0" w:beforeAutospacing="0" w:after="0" w:afterAutospacing="0" w:line="274" w:lineRule="exact"/>
        <w:jc w:val="both"/>
        <w:rPr>
          <w:color w:val="000000" w:themeColor="text1"/>
        </w:rPr>
      </w:pPr>
      <w:r w:rsidRPr="00EC726D">
        <w:rPr>
          <w:color w:val="000000" w:themeColor="text1"/>
        </w:rPr>
        <w:t xml:space="preserve">вида на жительство лица без гражданства. </w:t>
      </w:r>
    </w:p>
    <w:p w14:paraId="0E950085" w14:textId="77777777" w:rsidR="00881AD6" w:rsidRPr="00EC726D" w:rsidRDefault="00112E45" w:rsidP="001763B6">
      <w:pPr>
        <w:pStyle w:val="s1"/>
        <w:shd w:val="clear" w:color="auto" w:fill="FFFFFF"/>
        <w:spacing w:before="0" w:beforeAutospacing="0" w:after="0" w:afterAutospacing="0" w:line="274" w:lineRule="exact"/>
        <w:jc w:val="both"/>
        <w:rPr>
          <w:color w:val="000000" w:themeColor="text1"/>
        </w:rPr>
      </w:pPr>
      <w:r w:rsidRPr="00EC726D">
        <w:rPr>
          <w:color w:val="000000" w:themeColor="text1"/>
        </w:rPr>
        <w:t>Заселение в гостиницу несовершеннолетних граждан, не достигших 14-летнего возраста,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w:t>
      </w:r>
    </w:p>
    <w:p w14:paraId="0E950086" w14:textId="77777777" w:rsidR="00881AD6" w:rsidRPr="00EC726D" w:rsidRDefault="00112E45" w:rsidP="001763B6">
      <w:pPr>
        <w:pStyle w:val="s1"/>
        <w:shd w:val="clear" w:color="auto" w:fill="FFFFFF"/>
        <w:spacing w:before="0" w:beforeAutospacing="0" w:after="0" w:afterAutospacing="0" w:line="274" w:lineRule="exact"/>
        <w:jc w:val="both"/>
        <w:rPr>
          <w:color w:val="000000" w:themeColor="text1"/>
        </w:rPr>
      </w:pPr>
      <w:r w:rsidRPr="00EC726D">
        <w:rPr>
          <w:color w:val="000000" w:themeColor="text1"/>
        </w:rPr>
        <w:t>Заселение в гостиницу несовершеннолетних граждан, достигших 14-летнего возраста, в отсутствие нахождения рядом с ними законных представителей осуществляется на основании документов, удостоверяющих личность этих несовершеннолетних, при условии предоставления согласия законных представителей (одного из них).</w:t>
      </w:r>
    </w:p>
    <w:p w14:paraId="0E950087" w14:textId="77777777" w:rsidR="00881AD6" w:rsidRPr="001763B6" w:rsidRDefault="00112E45" w:rsidP="001763B6">
      <w:pPr>
        <w:pStyle w:val="11"/>
        <w:numPr>
          <w:ilvl w:val="0"/>
          <w:numId w:val="2"/>
        </w:numPr>
        <w:shd w:val="clear" w:color="auto" w:fill="auto"/>
        <w:spacing w:before="0"/>
        <w:jc w:val="both"/>
        <w:rPr>
          <w:sz w:val="24"/>
          <w:szCs w:val="24"/>
        </w:rPr>
      </w:pPr>
      <w:r w:rsidRPr="001763B6">
        <w:rPr>
          <w:sz w:val="24"/>
          <w:szCs w:val="24"/>
        </w:rPr>
        <w:t>В гостинице установлена посуточная оплата проживания. Расчетный час - 12.00 часов по московскому времени. Размещение в Гостинице производится после 14.00 часов дня заезда, освобождение номера - до 12.00 часов дня выезда. - раннее размещение с 00-00 до 14-00 производится при наличии свободных номеров, в размере половины суток по тарифу проживания.</w:t>
      </w:r>
    </w:p>
    <w:p w14:paraId="0E950088" w14:textId="77777777" w:rsidR="00881AD6" w:rsidRPr="001763B6" w:rsidRDefault="00112E45" w:rsidP="001763B6">
      <w:pPr>
        <w:pStyle w:val="11"/>
        <w:numPr>
          <w:ilvl w:val="0"/>
          <w:numId w:val="2"/>
        </w:numPr>
        <w:shd w:val="clear" w:color="auto" w:fill="auto"/>
        <w:spacing w:before="0"/>
        <w:jc w:val="both"/>
        <w:rPr>
          <w:sz w:val="24"/>
          <w:szCs w:val="24"/>
        </w:rPr>
      </w:pPr>
      <w:r w:rsidRPr="001763B6">
        <w:rPr>
          <w:sz w:val="24"/>
          <w:szCs w:val="24"/>
        </w:rPr>
        <w:t>При задержке выезда гостя (после 12-00) за продление проживания взимается дополнительная плата:</w:t>
      </w:r>
    </w:p>
    <w:p w14:paraId="0E950089" w14:textId="77777777" w:rsidR="00881AD6" w:rsidRPr="001763B6" w:rsidRDefault="00112E45" w:rsidP="001763B6">
      <w:pPr>
        <w:pStyle w:val="11"/>
        <w:shd w:val="clear" w:color="auto" w:fill="auto"/>
        <w:spacing w:before="0"/>
        <w:jc w:val="both"/>
        <w:rPr>
          <w:sz w:val="24"/>
          <w:szCs w:val="24"/>
        </w:rPr>
      </w:pPr>
      <w:r w:rsidRPr="001763B6">
        <w:rPr>
          <w:sz w:val="24"/>
          <w:szCs w:val="24"/>
        </w:rPr>
        <w:t xml:space="preserve">- при задержке выезда не более 6 часов, взимается почасовая оплата; </w:t>
      </w:r>
    </w:p>
    <w:p w14:paraId="0E95008A" w14:textId="77777777" w:rsidR="00881AD6" w:rsidRPr="001763B6" w:rsidRDefault="00112E45" w:rsidP="001763B6">
      <w:pPr>
        <w:pStyle w:val="11"/>
        <w:shd w:val="clear" w:color="auto" w:fill="auto"/>
        <w:spacing w:before="0"/>
        <w:jc w:val="both"/>
        <w:rPr>
          <w:sz w:val="24"/>
          <w:szCs w:val="24"/>
        </w:rPr>
      </w:pPr>
      <w:r w:rsidRPr="001763B6">
        <w:rPr>
          <w:sz w:val="24"/>
          <w:szCs w:val="24"/>
        </w:rPr>
        <w:t xml:space="preserve">- при задержке выезда гостя от 6 до 12 часов - плата взимается за половину суток по тарифу проживания; </w:t>
      </w:r>
    </w:p>
    <w:p w14:paraId="0E95008B" w14:textId="77777777" w:rsidR="00881AD6" w:rsidRPr="001763B6" w:rsidRDefault="00112E45" w:rsidP="001763B6">
      <w:pPr>
        <w:pStyle w:val="11"/>
        <w:shd w:val="clear" w:color="auto" w:fill="auto"/>
        <w:spacing w:before="0"/>
        <w:jc w:val="both"/>
        <w:rPr>
          <w:sz w:val="24"/>
          <w:szCs w:val="24"/>
        </w:rPr>
      </w:pPr>
      <w:r w:rsidRPr="001763B6">
        <w:rPr>
          <w:sz w:val="24"/>
          <w:szCs w:val="24"/>
        </w:rPr>
        <w:t>- при задержке выезда более 12 часов - оплата производится за полные сутки по тарифу проживания.</w:t>
      </w:r>
    </w:p>
    <w:p w14:paraId="0E95008C" w14:textId="77777777" w:rsidR="00881AD6" w:rsidRPr="001763B6" w:rsidRDefault="00112E45" w:rsidP="001763B6">
      <w:pPr>
        <w:pStyle w:val="11"/>
        <w:numPr>
          <w:ilvl w:val="0"/>
          <w:numId w:val="2"/>
        </w:numPr>
        <w:shd w:val="clear" w:color="auto" w:fill="auto"/>
        <w:spacing w:before="0"/>
        <w:jc w:val="both"/>
        <w:rPr>
          <w:sz w:val="24"/>
          <w:szCs w:val="24"/>
        </w:rPr>
      </w:pPr>
      <w:r w:rsidRPr="001763B6">
        <w:rPr>
          <w:sz w:val="24"/>
          <w:szCs w:val="24"/>
        </w:rPr>
        <w:t>Продление проживания после расчетного часа производится при наличии свободных номеров.</w:t>
      </w:r>
    </w:p>
    <w:p w14:paraId="0E95008D" w14:textId="77777777" w:rsidR="00881AD6" w:rsidRPr="001763B6" w:rsidRDefault="00112E45" w:rsidP="001763B6">
      <w:pPr>
        <w:pStyle w:val="11"/>
        <w:widowControl/>
        <w:numPr>
          <w:ilvl w:val="0"/>
          <w:numId w:val="2"/>
        </w:numPr>
        <w:shd w:val="clear" w:color="auto" w:fill="auto"/>
        <w:spacing w:before="0"/>
        <w:jc w:val="both"/>
        <w:rPr>
          <w:sz w:val="24"/>
          <w:szCs w:val="24"/>
        </w:rPr>
      </w:pPr>
      <w:r w:rsidRPr="001763B6">
        <w:rPr>
          <w:sz w:val="24"/>
          <w:szCs w:val="24"/>
        </w:rPr>
        <w:t xml:space="preserve">При отсутствии гостя по месту проживания более двух часов (после расчетного часа) без оплаты или обнаружения забытых гостем вещей, администрация гостиницы создает </w:t>
      </w:r>
      <w:r w:rsidRPr="001763B6">
        <w:rPr>
          <w:sz w:val="24"/>
          <w:szCs w:val="24"/>
        </w:rPr>
        <w:lastRenderedPageBreak/>
        <w:t>комиссию, производит опись имущества, находящегося в номере. Имущество гостя сдается на хранение.</w:t>
      </w:r>
    </w:p>
    <w:p w14:paraId="0E95008E" w14:textId="77777777" w:rsidR="00881AD6" w:rsidRPr="001763B6" w:rsidRDefault="00112E45" w:rsidP="001763B6">
      <w:pPr>
        <w:pStyle w:val="11"/>
        <w:widowControl/>
        <w:numPr>
          <w:ilvl w:val="0"/>
          <w:numId w:val="2"/>
        </w:numPr>
        <w:shd w:val="clear" w:color="auto" w:fill="auto"/>
        <w:spacing w:before="0"/>
        <w:jc w:val="both"/>
        <w:rPr>
          <w:sz w:val="24"/>
          <w:szCs w:val="24"/>
        </w:rPr>
      </w:pPr>
      <w:r w:rsidRPr="001763B6">
        <w:rPr>
          <w:sz w:val="24"/>
          <w:szCs w:val="24"/>
        </w:rPr>
        <w:t>Для организации безопасности проживания администрацией Гостиницы установлен пропускной режим - вход в жилую зону Гостиницы осуществляется по карточкам гостя.</w:t>
      </w:r>
    </w:p>
    <w:p w14:paraId="0E95008F" w14:textId="77777777" w:rsidR="00881AD6" w:rsidRPr="001763B6" w:rsidRDefault="00112E45" w:rsidP="001763B6">
      <w:pPr>
        <w:pStyle w:val="11"/>
        <w:widowControl/>
        <w:numPr>
          <w:ilvl w:val="0"/>
          <w:numId w:val="2"/>
        </w:numPr>
        <w:shd w:val="clear" w:color="auto" w:fill="auto"/>
        <w:spacing w:before="0"/>
        <w:jc w:val="both"/>
        <w:rPr>
          <w:sz w:val="24"/>
          <w:szCs w:val="24"/>
        </w:rPr>
      </w:pPr>
      <w:r w:rsidRPr="001763B6">
        <w:rPr>
          <w:sz w:val="24"/>
          <w:szCs w:val="24"/>
        </w:rPr>
        <w:t>При размещении в Гостинице между гостем и гостиницей оформляется подписанный двумя сторонами договор (регистрационная карта-договор), содержащий все существенные условия договора на оказание гостиничных услуг. Также в соответствии с положениями постановления Правительства РФ от 18.11.2020 г. № 1853, и 426 статьей Гражданского Кодекса Российской Федерации при получении Потребителем подтверждения бронирования Гостиницы Потребитель (Заказчик) принимает условия публичного договора, размещенного в информационной папке непосредственно на стойке размещения в Гостинице, а также на официальном интернет-сайте Гостиницы.</w:t>
      </w:r>
    </w:p>
    <w:p w14:paraId="0E950090" w14:textId="77777777" w:rsidR="00881AD6" w:rsidRPr="001763B6" w:rsidRDefault="00112E45" w:rsidP="001763B6">
      <w:pPr>
        <w:pStyle w:val="11"/>
        <w:widowControl/>
        <w:numPr>
          <w:ilvl w:val="0"/>
          <w:numId w:val="2"/>
        </w:numPr>
        <w:shd w:val="clear" w:color="auto" w:fill="auto"/>
        <w:spacing w:before="0"/>
        <w:jc w:val="both"/>
        <w:rPr>
          <w:sz w:val="24"/>
          <w:szCs w:val="24"/>
        </w:rPr>
      </w:pPr>
      <w:r w:rsidRPr="001763B6">
        <w:rPr>
          <w:sz w:val="24"/>
          <w:szCs w:val="24"/>
        </w:rPr>
        <w:t>При поселении в Гостиницу гостю выдается на оплаченный срок проживания карточка гостя и электронный ключ.</w:t>
      </w:r>
    </w:p>
    <w:p w14:paraId="0E950091" w14:textId="77777777" w:rsidR="00881AD6" w:rsidRPr="001763B6" w:rsidRDefault="00112E45" w:rsidP="001763B6">
      <w:pPr>
        <w:pStyle w:val="11"/>
        <w:widowControl/>
        <w:numPr>
          <w:ilvl w:val="0"/>
          <w:numId w:val="2"/>
        </w:numPr>
        <w:shd w:val="clear" w:color="auto" w:fill="auto"/>
        <w:spacing w:before="0"/>
        <w:jc w:val="both"/>
        <w:rPr>
          <w:sz w:val="24"/>
          <w:szCs w:val="24"/>
        </w:rPr>
      </w:pPr>
      <w:r w:rsidRPr="001763B6">
        <w:rPr>
          <w:sz w:val="24"/>
          <w:szCs w:val="24"/>
        </w:rPr>
        <w:t>При обнаружении пропажи личных вещей из номера, утери карточки гостя или электронного ключа, гость обязан немедленно сообщить об этом в Администратору на ресепшн для принятия необходимых мер по розыску пропавших вещей.</w:t>
      </w:r>
    </w:p>
    <w:p w14:paraId="0E950092" w14:textId="77777777" w:rsidR="00881AD6" w:rsidRPr="001763B6" w:rsidRDefault="00112E45" w:rsidP="001763B6">
      <w:pPr>
        <w:pStyle w:val="11"/>
        <w:widowControl/>
        <w:numPr>
          <w:ilvl w:val="0"/>
          <w:numId w:val="2"/>
        </w:numPr>
        <w:shd w:val="clear" w:color="auto" w:fill="auto"/>
        <w:spacing w:before="0"/>
        <w:jc w:val="both"/>
        <w:rPr>
          <w:sz w:val="24"/>
          <w:szCs w:val="24"/>
        </w:rPr>
      </w:pPr>
      <w:r w:rsidRPr="001763B6">
        <w:rPr>
          <w:sz w:val="24"/>
          <w:szCs w:val="24"/>
        </w:rPr>
        <w:t xml:space="preserve"> Переселение гостя в другой номер производится с его согласия.</w:t>
      </w:r>
    </w:p>
    <w:p w14:paraId="0E950093" w14:textId="77777777" w:rsidR="00881AD6" w:rsidRPr="001763B6" w:rsidRDefault="00112E45" w:rsidP="001763B6">
      <w:pPr>
        <w:pStyle w:val="11"/>
        <w:widowControl/>
        <w:numPr>
          <w:ilvl w:val="0"/>
          <w:numId w:val="2"/>
        </w:numPr>
        <w:shd w:val="clear" w:color="auto" w:fill="auto"/>
        <w:spacing w:before="0"/>
        <w:jc w:val="both"/>
        <w:rPr>
          <w:sz w:val="24"/>
          <w:szCs w:val="24"/>
        </w:rPr>
      </w:pPr>
      <w:r w:rsidRPr="001763B6">
        <w:rPr>
          <w:sz w:val="24"/>
          <w:szCs w:val="24"/>
        </w:rPr>
        <w:t>Подселение в номер, где уже проживает гость, производится в его присутствии или с его письменного согласия.</w:t>
      </w:r>
    </w:p>
    <w:p w14:paraId="0E950094" w14:textId="77777777" w:rsidR="00881AD6" w:rsidRPr="001763B6" w:rsidRDefault="00112E45" w:rsidP="001763B6">
      <w:pPr>
        <w:pStyle w:val="11"/>
        <w:widowControl/>
        <w:numPr>
          <w:ilvl w:val="0"/>
          <w:numId w:val="2"/>
        </w:numPr>
        <w:shd w:val="clear" w:color="auto" w:fill="auto"/>
        <w:spacing w:before="0"/>
        <w:jc w:val="both"/>
        <w:rPr>
          <w:sz w:val="24"/>
          <w:szCs w:val="24"/>
        </w:rPr>
      </w:pPr>
      <w:r w:rsidRPr="001763B6">
        <w:rPr>
          <w:sz w:val="24"/>
          <w:szCs w:val="24"/>
        </w:rPr>
        <w:t>Лица, нарушающие общественный порядок или совершающие хулиганские действия, в Гостиницу не поселяются.</w:t>
      </w:r>
    </w:p>
    <w:p w14:paraId="0E950095" w14:textId="77777777" w:rsidR="00881AD6" w:rsidRPr="001763B6" w:rsidRDefault="00112E45" w:rsidP="001763B6">
      <w:pPr>
        <w:pStyle w:val="11"/>
        <w:widowControl/>
        <w:numPr>
          <w:ilvl w:val="0"/>
          <w:numId w:val="2"/>
        </w:numPr>
        <w:shd w:val="clear" w:color="auto" w:fill="auto"/>
        <w:spacing w:before="0"/>
        <w:jc w:val="both"/>
        <w:rPr>
          <w:sz w:val="24"/>
          <w:szCs w:val="24"/>
        </w:rPr>
      </w:pPr>
      <w:r w:rsidRPr="001763B6">
        <w:rPr>
          <w:sz w:val="24"/>
          <w:szCs w:val="24"/>
        </w:rPr>
        <w:t>В Гостинице гость может воспользоваться следующими видами бесплатных</w:t>
      </w:r>
    </w:p>
    <w:p w14:paraId="0E950096" w14:textId="77777777" w:rsidR="00881AD6" w:rsidRPr="001763B6" w:rsidRDefault="00112E45" w:rsidP="001763B6">
      <w:pPr>
        <w:pStyle w:val="11"/>
        <w:widowControl/>
        <w:shd w:val="clear" w:color="auto" w:fill="auto"/>
        <w:spacing w:before="0"/>
        <w:jc w:val="both"/>
        <w:rPr>
          <w:sz w:val="24"/>
          <w:szCs w:val="24"/>
        </w:rPr>
      </w:pPr>
      <w:r w:rsidRPr="001763B6">
        <w:rPr>
          <w:sz w:val="24"/>
          <w:szCs w:val="24"/>
        </w:rPr>
        <w:t>услуг:</w:t>
      </w:r>
    </w:p>
    <w:p w14:paraId="0E950097" w14:textId="77777777" w:rsidR="00881AD6" w:rsidRPr="001763B6" w:rsidRDefault="00112E45" w:rsidP="001763B6">
      <w:pPr>
        <w:pStyle w:val="11"/>
        <w:widowControl/>
        <w:numPr>
          <w:ilvl w:val="0"/>
          <w:numId w:val="3"/>
        </w:numPr>
        <w:shd w:val="clear" w:color="auto" w:fill="auto"/>
        <w:spacing w:before="0"/>
        <w:jc w:val="both"/>
        <w:rPr>
          <w:sz w:val="24"/>
          <w:szCs w:val="24"/>
        </w:rPr>
      </w:pPr>
      <w:r w:rsidRPr="001763B6">
        <w:rPr>
          <w:sz w:val="24"/>
          <w:szCs w:val="24"/>
        </w:rPr>
        <w:t xml:space="preserve"> Вызов скорой помощи, других специальных служб;</w:t>
      </w:r>
    </w:p>
    <w:p w14:paraId="0E950098" w14:textId="77777777" w:rsidR="00881AD6" w:rsidRPr="001763B6" w:rsidRDefault="00112E45" w:rsidP="001763B6">
      <w:pPr>
        <w:pStyle w:val="11"/>
        <w:widowControl/>
        <w:numPr>
          <w:ilvl w:val="0"/>
          <w:numId w:val="3"/>
        </w:numPr>
        <w:shd w:val="clear" w:color="auto" w:fill="auto"/>
        <w:spacing w:before="0"/>
        <w:jc w:val="both"/>
        <w:rPr>
          <w:sz w:val="24"/>
          <w:szCs w:val="24"/>
        </w:rPr>
      </w:pPr>
      <w:r w:rsidRPr="001763B6">
        <w:rPr>
          <w:sz w:val="24"/>
          <w:szCs w:val="24"/>
        </w:rPr>
        <w:t xml:space="preserve"> Доставка корреспонденции </w:t>
      </w:r>
      <w:r w:rsidRPr="001763B6">
        <w:rPr>
          <w:color w:val="222222"/>
          <w:sz w:val="24"/>
          <w:szCs w:val="24"/>
          <w:shd w:val="clear" w:color="auto" w:fill="FFFFFF"/>
        </w:rPr>
        <w:t>адресованной потребителю, по ее получении;</w:t>
      </w:r>
    </w:p>
    <w:p w14:paraId="0E950099" w14:textId="77777777" w:rsidR="00881AD6" w:rsidRPr="001763B6" w:rsidRDefault="00112E45" w:rsidP="001763B6">
      <w:pPr>
        <w:pStyle w:val="11"/>
        <w:widowControl/>
        <w:numPr>
          <w:ilvl w:val="0"/>
          <w:numId w:val="3"/>
        </w:numPr>
        <w:shd w:val="clear" w:color="auto" w:fill="auto"/>
        <w:spacing w:before="0"/>
        <w:jc w:val="both"/>
        <w:rPr>
          <w:sz w:val="24"/>
          <w:szCs w:val="24"/>
        </w:rPr>
      </w:pPr>
      <w:r w:rsidRPr="001763B6">
        <w:rPr>
          <w:color w:val="222222"/>
          <w:sz w:val="24"/>
          <w:szCs w:val="24"/>
          <w:shd w:val="clear" w:color="auto" w:fill="FFFFFF"/>
        </w:rPr>
        <w:t xml:space="preserve"> Пользование медицинской аптечкой;</w:t>
      </w:r>
    </w:p>
    <w:p w14:paraId="0E95009A" w14:textId="77777777" w:rsidR="00881AD6" w:rsidRPr="001763B6" w:rsidRDefault="00112E45" w:rsidP="001763B6">
      <w:pPr>
        <w:pStyle w:val="11"/>
        <w:widowControl/>
        <w:numPr>
          <w:ilvl w:val="0"/>
          <w:numId w:val="3"/>
        </w:numPr>
        <w:shd w:val="clear" w:color="auto" w:fill="auto"/>
        <w:spacing w:before="0"/>
        <w:jc w:val="both"/>
        <w:rPr>
          <w:sz w:val="24"/>
          <w:szCs w:val="24"/>
        </w:rPr>
      </w:pPr>
      <w:r w:rsidRPr="001763B6">
        <w:rPr>
          <w:sz w:val="24"/>
          <w:szCs w:val="24"/>
        </w:rPr>
        <w:t xml:space="preserve"> Побудка к определенному времени;</w:t>
      </w:r>
    </w:p>
    <w:p w14:paraId="0E95009B" w14:textId="77777777" w:rsidR="00881AD6" w:rsidRPr="001763B6" w:rsidRDefault="00112E45" w:rsidP="001763B6">
      <w:pPr>
        <w:pStyle w:val="11"/>
        <w:widowControl/>
        <w:numPr>
          <w:ilvl w:val="0"/>
          <w:numId w:val="3"/>
        </w:numPr>
        <w:shd w:val="clear" w:color="auto" w:fill="auto"/>
        <w:spacing w:before="0"/>
        <w:jc w:val="both"/>
        <w:rPr>
          <w:sz w:val="24"/>
          <w:szCs w:val="24"/>
        </w:rPr>
      </w:pPr>
      <w:r w:rsidRPr="001763B6">
        <w:rPr>
          <w:color w:val="222222"/>
          <w:sz w:val="24"/>
          <w:szCs w:val="24"/>
          <w:shd w:val="clear" w:color="auto" w:fill="FFFFFF"/>
        </w:rPr>
        <w:t xml:space="preserve"> Предоставление кипятка, иголок, ниток, одного комплекта посуды и столовых приборов.</w:t>
      </w:r>
    </w:p>
    <w:p w14:paraId="0E95009C" w14:textId="77777777" w:rsidR="00881AD6" w:rsidRPr="001763B6" w:rsidRDefault="00112E45" w:rsidP="001763B6">
      <w:pPr>
        <w:pStyle w:val="11"/>
        <w:widowControl/>
        <w:numPr>
          <w:ilvl w:val="0"/>
          <w:numId w:val="6"/>
        </w:numPr>
        <w:shd w:val="clear" w:color="auto" w:fill="auto"/>
        <w:spacing w:before="0"/>
        <w:ind w:left="0" w:firstLine="0"/>
        <w:jc w:val="both"/>
        <w:rPr>
          <w:sz w:val="24"/>
          <w:szCs w:val="24"/>
        </w:rPr>
      </w:pPr>
      <w:r w:rsidRPr="001763B6">
        <w:rPr>
          <w:sz w:val="24"/>
          <w:szCs w:val="24"/>
        </w:rPr>
        <w:t xml:space="preserve"> Оплата за проживание и услуги</w:t>
      </w:r>
    </w:p>
    <w:p w14:paraId="0E95009D" w14:textId="77777777" w:rsidR="00881AD6" w:rsidRPr="001763B6" w:rsidRDefault="00112E45" w:rsidP="001763B6">
      <w:pPr>
        <w:pStyle w:val="11"/>
        <w:widowControl/>
        <w:shd w:val="clear" w:color="auto" w:fill="auto"/>
        <w:spacing w:before="0"/>
        <w:jc w:val="both"/>
        <w:rPr>
          <w:sz w:val="24"/>
          <w:szCs w:val="24"/>
        </w:rPr>
      </w:pPr>
      <w:r w:rsidRPr="001763B6">
        <w:rPr>
          <w:sz w:val="24"/>
          <w:szCs w:val="24"/>
        </w:rPr>
        <w:t>4.1. Оплата за проживание и услуги, предоставляемые Гостиницей, может осуществляться за наличный или безналичный расчет, а также по кредитным картам в рублях.</w:t>
      </w:r>
    </w:p>
    <w:p w14:paraId="0E95009E" w14:textId="77777777" w:rsidR="00881AD6" w:rsidRPr="001763B6" w:rsidRDefault="00112E45" w:rsidP="001763B6">
      <w:pPr>
        <w:pStyle w:val="11"/>
        <w:widowControl/>
        <w:numPr>
          <w:ilvl w:val="0"/>
          <w:numId w:val="4"/>
        </w:numPr>
        <w:shd w:val="clear" w:color="auto" w:fill="auto"/>
        <w:spacing w:before="0"/>
        <w:jc w:val="both"/>
        <w:rPr>
          <w:sz w:val="24"/>
          <w:szCs w:val="24"/>
        </w:rPr>
      </w:pPr>
      <w:r w:rsidRPr="001763B6">
        <w:rPr>
          <w:sz w:val="24"/>
          <w:szCs w:val="24"/>
        </w:rPr>
        <w:t>Плата за проживание взимается на условиях предварительной оплаты Потребителем за весь забронированный период.</w:t>
      </w:r>
    </w:p>
    <w:p w14:paraId="0E95009F" w14:textId="31377937" w:rsidR="00881AD6" w:rsidRPr="001763B6" w:rsidRDefault="00112E45" w:rsidP="001763B6">
      <w:pPr>
        <w:pStyle w:val="11"/>
        <w:widowControl/>
        <w:numPr>
          <w:ilvl w:val="0"/>
          <w:numId w:val="4"/>
        </w:numPr>
        <w:shd w:val="clear" w:color="auto" w:fill="auto"/>
        <w:spacing w:before="0"/>
        <w:jc w:val="both"/>
        <w:rPr>
          <w:sz w:val="24"/>
          <w:szCs w:val="24"/>
        </w:rPr>
      </w:pPr>
      <w:r w:rsidRPr="001763B6">
        <w:rPr>
          <w:sz w:val="24"/>
          <w:szCs w:val="24"/>
        </w:rPr>
        <w:t xml:space="preserve">Цены за проживание в </w:t>
      </w:r>
      <w:r w:rsidR="002B24A4" w:rsidRPr="001763B6">
        <w:rPr>
          <w:sz w:val="24"/>
          <w:szCs w:val="24"/>
        </w:rPr>
        <w:t>гостинице устанавливаются</w:t>
      </w:r>
      <w:r w:rsidRPr="001763B6">
        <w:rPr>
          <w:sz w:val="24"/>
          <w:szCs w:val="24"/>
        </w:rPr>
        <w:t xml:space="preserve"> Приказом Генерального директора за номер в сутки.</w:t>
      </w:r>
    </w:p>
    <w:p w14:paraId="0E9500A0" w14:textId="77777777" w:rsidR="00881AD6" w:rsidRPr="001763B6" w:rsidRDefault="00112E45" w:rsidP="001763B6">
      <w:pPr>
        <w:pStyle w:val="11"/>
        <w:widowControl/>
        <w:numPr>
          <w:ilvl w:val="0"/>
          <w:numId w:val="4"/>
        </w:numPr>
        <w:shd w:val="clear" w:color="auto" w:fill="auto"/>
        <w:spacing w:before="0"/>
        <w:jc w:val="both"/>
        <w:rPr>
          <w:sz w:val="24"/>
          <w:szCs w:val="24"/>
        </w:rPr>
      </w:pPr>
      <w:r w:rsidRPr="001763B6">
        <w:rPr>
          <w:sz w:val="24"/>
          <w:szCs w:val="24"/>
        </w:rPr>
        <w:t>В случае невозможности предоставления Гостиницей номера согласно условиям подтвержденной брони, Гостиница предоставляет клиенту гостиничный номер более высокой категории без дополнительной оплаты.</w:t>
      </w:r>
    </w:p>
    <w:p w14:paraId="0E9500A1" w14:textId="26209016" w:rsidR="00881AD6" w:rsidRPr="001763B6" w:rsidRDefault="00112E45" w:rsidP="001763B6">
      <w:pPr>
        <w:pStyle w:val="11"/>
        <w:widowControl/>
        <w:numPr>
          <w:ilvl w:val="0"/>
          <w:numId w:val="4"/>
        </w:numPr>
        <w:shd w:val="clear" w:color="auto" w:fill="auto"/>
        <w:spacing w:before="0"/>
        <w:jc w:val="both"/>
        <w:rPr>
          <w:sz w:val="24"/>
          <w:szCs w:val="24"/>
        </w:rPr>
      </w:pPr>
      <w:r w:rsidRPr="001763B6">
        <w:rPr>
          <w:sz w:val="24"/>
          <w:szCs w:val="24"/>
        </w:rPr>
        <w:t xml:space="preserve">Не взимается плата за проживание детей в возрасте до 7 лет при условии их размещения с родителями (опекунами) в одном номере без предоставления отдельного спального места, а также при предоставлении детской кроватки детям до 4 лет. При предоставлении дополнительного спального места детям до 14 лет плата взимается согласно ценам за проживание в гостинице </w:t>
      </w:r>
      <w:bookmarkStart w:id="0" w:name="_GoBack"/>
      <w:bookmarkEnd w:id="0"/>
      <w:r w:rsidRPr="001763B6">
        <w:rPr>
          <w:sz w:val="24"/>
          <w:szCs w:val="24"/>
        </w:rPr>
        <w:t xml:space="preserve">. </w:t>
      </w:r>
    </w:p>
    <w:p w14:paraId="0E9500A2" w14:textId="77777777" w:rsidR="00881AD6" w:rsidRPr="001763B6" w:rsidRDefault="00112E45" w:rsidP="001763B6">
      <w:pPr>
        <w:pStyle w:val="11"/>
        <w:widowControl/>
        <w:numPr>
          <w:ilvl w:val="0"/>
          <w:numId w:val="4"/>
        </w:numPr>
        <w:shd w:val="clear" w:color="auto" w:fill="auto"/>
        <w:spacing w:before="0"/>
        <w:jc w:val="both"/>
        <w:rPr>
          <w:sz w:val="24"/>
          <w:szCs w:val="24"/>
        </w:rPr>
      </w:pPr>
      <w:r w:rsidRPr="001763B6">
        <w:rPr>
          <w:sz w:val="24"/>
          <w:szCs w:val="24"/>
        </w:rPr>
        <w:t>Гостиница предлагает гостям дополнительные услуги за плату по их желанию, согласно перечню услуг (перечень услуг находится в номерах в информационной папке гостя).</w:t>
      </w:r>
    </w:p>
    <w:p w14:paraId="0E9500A3" w14:textId="77777777" w:rsidR="00881AD6" w:rsidRPr="001763B6" w:rsidRDefault="00112E45" w:rsidP="001763B6">
      <w:pPr>
        <w:pStyle w:val="11"/>
        <w:widowControl/>
        <w:numPr>
          <w:ilvl w:val="0"/>
          <w:numId w:val="6"/>
        </w:numPr>
        <w:shd w:val="clear" w:color="auto" w:fill="auto"/>
        <w:tabs>
          <w:tab w:val="left" w:pos="315"/>
        </w:tabs>
        <w:spacing w:before="0"/>
        <w:ind w:left="0" w:firstLine="0"/>
        <w:jc w:val="both"/>
        <w:rPr>
          <w:sz w:val="24"/>
          <w:szCs w:val="24"/>
        </w:rPr>
      </w:pPr>
      <w:r w:rsidRPr="001763B6">
        <w:rPr>
          <w:sz w:val="24"/>
          <w:szCs w:val="24"/>
        </w:rPr>
        <w:t>Правила проживания</w:t>
      </w:r>
    </w:p>
    <w:p w14:paraId="0E9500A4" w14:textId="77777777" w:rsidR="00881AD6" w:rsidRPr="001763B6" w:rsidRDefault="00112E45" w:rsidP="001763B6">
      <w:pPr>
        <w:pStyle w:val="11"/>
        <w:widowControl/>
        <w:numPr>
          <w:ilvl w:val="1"/>
          <w:numId w:val="6"/>
        </w:numPr>
        <w:shd w:val="clear" w:color="auto" w:fill="auto"/>
        <w:spacing w:before="0"/>
        <w:ind w:left="0" w:firstLine="0"/>
        <w:jc w:val="both"/>
        <w:rPr>
          <w:sz w:val="24"/>
          <w:szCs w:val="24"/>
        </w:rPr>
      </w:pPr>
      <w:r w:rsidRPr="001763B6">
        <w:rPr>
          <w:sz w:val="24"/>
          <w:szCs w:val="24"/>
        </w:rPr>
        <w:t>В целях соблюдения правил пожарной безопасности гостям, проживающим в Гостинице, запрещается:</w:t>
      </w:r>
    </w:p>
    <w:p w14:paraId="0E9500A5" w14:textId="77777777" w:rsidR="00881AD6" w:rsidRPr="001763B6" w:rsidRDefault="00112E45" w:rsidP="001763B6">
      <w:pPr>
        <w:pStyle w:val="11"/>
        <w:numPr>
          <w:ilvl w:val="2"/>
          <w:numId w:val="6"/>
        </w:numPr>
        <w:shd w:val="clear" w:color="auto" w:fill="auto"/>
        <w:spacing w:before="0"/>
        <w:ind w:left="0" w:firstLine="0"/>
        <w:jc w:val="both"/>
        <w:rPr>
          <w:sz w:val="24"/>
          <w:szCs w:val="24"/>
        </w:rPr>
      </w:pPr>
      <w:r w:rsidRPr="001763B6">
        <w:rPr>
          <w:sz w:val="24"/>
          <w:szCs w:val="24"/>
        </w:rPr>
        <w:t>Пользоваться в номерах нештатными (не предусмотренными оснащением номера) электронагревательными приборами, а также удлинителями, переходниками и др.</w:t>
      </w:r>
    </w:p>
    <w:p w14:paraId="0E9500A6" w14:textId="77777777" w:rsidR="00881AD6" w:rsidRPr="001763B6" w:rsidRDefault="00112E45" w:rsidP="001763B6">
      <w:pPr>
        <w:pStyle w:val="11"/>
        <w:numPr>
          <w:ilvl w:val="2"/>
          <w:numId w:val="6"/>
        </w:numPr>
        <w:shd w:val="clear" w:color="auto" w:fill="auto"/>
        <w:spacing w:before="0"/>
        <w:ind w:left="0" w:firstLine="0"/>
        <w:jc w:val="both"/>
        <w:rPr>
          <w:sz w:val="24"/>
          <w:szCs w:val="24"/>
        </w:rPr>
      </w:pPr>
      <w:r w:rsidRPr="001763B6">
        <w:rPr>
          <w:sz w:val="24"/>
          <w:szCs w:val="24"/>
        </w:rPr>
        <w:lastRenderedPageBreak/>
        <w:t>Хранить и приносить в номера огнеопасные и легковоспламеняющиеся материалы, сильнодействующие ядовитые вещества, громоздкие вещи. Услуги камеры хранения предоставляются только для проживающих в гостинице.</w:t>
      </w:r>
    </w:p>
    <w:p w14:paraId="0E9500A7" w14:textId="77777777" w:rsidR="00881AD6" w:rsidRPr="001763B6" w:rsidRDefault="00112E45" w:rsidP="001763B6">
      <w:pPr>
        <w:pStyle w:val="11"/>
        <w:numPr>
          <w:ilvl w:val="2"/>
          <w:numId w:val="6"/>
        </w:numPr>
        <w:shd w:val="clear" w:color="auto" w:fill="auto"/>
        <w:spacing w:before="0"/>
        <w:ind w:left="0" w:firstLine="0"/>
        <w:jc w:val="both"/>
        <w:rPr>
          <w:sz w:val="24"/>
          <w:szCs w:val="24"/>
        </w:rPr>
      </w:pPr>
      <w:r w:rsidRPr="001763B6">
        <w:rPr>
          <w:sz w:val="24"/>
          <w:szCs w:val="24"/>
        </w:rPr>
        <w:t>Курить в гостиничном номере и на территории Гостиницы в соответствии с Федеральным Законом от 23 февраля 2013 г. № 15-ФЗ «Об охране здоровья граждан от воздействия окружающего табачного дыма и последствий потребления табака» с последующими изменениями и дополнениями.</w:t>
      </w:r>
    </w:p>
    <w:p w14:paraId="0E9500A8" w14:textId="77777777" w:rsidR="00881AD6" w:rsidRPr="001763B6" w:rsidRDefault="00112E45" w:rsidP="001763B6">
      <w:pPr>
        <w:pStyle w:val="11"/>
        <w:numPr>
          <w:ilvl w:val="2"/>
          <w:numId w:val="6"/>
        </w:numPr>
        <w:shd w:val="clear" w:color="auto" w:fill="auto"/>
        <w:spacing w:before="0"/>
        <w:ind w:left="0" w:firstLine="0"/>
        <w:jc w:val="both"/>
        <w:rPr>
          <w:sz w:val="24"/>
          <w:szCs w:val="24"/>
        </w:rPr>
      </w:pPr>
      <w:r w:rsidRPr="001763B6">
        <w:rPr>
          <w:sz w:val="24"/>
          <w:szCs w:val="24"/>
        </w:rPr>
        <w:t>Курить электронные сигареты (на курение электронной сигареты в гостинице реагируют датчики системы АПС, как на угрозу возгорания. Срабатывание датчиков системы АПС приводит к оповещению о пожаре и эвакуации этажа, на котором срабатывает система АПС этажа либо всей Гостиницы). Выводить из строя и демонтировать элементы противопожарных систем Гостиницы.</w:t>
      </w:r>
    </w:p>
    <w:p w14:paraId="0E9500A9" w14:textId="77777777" w:rsidR="00881AD6" w:rsidRPr="001763B6" w:rsidRDefault="00112E45" w:rsidP="001763B6">
      <w:pPr>
        <w:pStyle w:val="11"/>
        <w:numPr>
          <w:ilvl w:val="2"/>
          <w:numId w:val="6"/>
        </w:numPr>
        <w:shd w:val="clear" w:color="auto" w:fill="auto"/>
        <w:spacing w:before="0"/>
        <w:ind w:left="0" w:firstLine="0"/>
        <w:jc w:val="both"/>
        <w:rPr>
          <w:sz w:val="24"/>
          <w:szCs w:val="24"/>
        </w:rPr>
      </w:pPr>
      <w:r w:rsidRPr="001763B6">
        <w:rPr>
          <w:sz w:val="24"/>
          <w:szCs w:val="24"/>
        </w:rPr>
        <w:t>Накрывать включенные торшеры и настольные лампы.</w:t>
      </w:r>
    </w:p>
    <w:p w14:paraId="0E9500AA" w14:textId="77777777" w:rsidR="00881AD6" w:rsidRPr="001763B6" w:rsidRDefault="00112E45" w:rsidP="001763B6">
      <w:pPr>
        <w:pStyle w:val="11"/>
        <w:numPr>
          <w:ilvl w:val="1"/>
          <w:numId w:val="6"/>
        </w:numPr>
        <w:shd w:val="clear" w:color="auto" w:fill="auto"/>
        <w:tabs>
          <w:tab w:val="left" w:pos="607"/>
        </w:tabs>
        <w:spacing w:before="0"/>
        <w:ind w:left="0" w:firstLine="0"/>
        <w:jc w:val="both"/>
        <w:rPr>
          <w:sz w:val="24"/>
          <w:szCs w:val="24"/>
        </w:rPr>
      </w:pPr>
      <w:r w:rsidRPr="001763B6">
        <w:rPr>
          <w:sz w:val="24"/>
          <w:szCs w:val="24"/>
        </w:rPr>
        <w:t>С целью обеспечения порядка и безопасности, проживающих в гостинице, не разрешается:</w:t>
      </w:r>
    </w:p>
    <w:p w14:paraId="0E9500AB" w14:textId="77777777" w:rsidR="00881AD6" w:rsidRPr="001763B6" w:rsidRDefault="00112E45" w:rsidP="001763B6">
      <w:pPr>
        <w:pStyle w:val="11"/>
        <w:numPr>
          <w:ilvl w:val="2"/>
          <w:numId w:val="6"/>
        </w:numPr>
        <w:shd w:val="clear" w:color="auto" w:fill="auto"/>
        <w:spacing w:before="0"/>
        <w:ind w:left="0" w:firstLine="0"/>
        <w:jc w:val="both"/>
        <w:rPr>
          <w:sz w:val="24"/>
          <w:szCs w:val="24"/>
        </w:rPr>
      </w:pPr>
      <w:r w:rsidRPr="001763B6">
        <w:rPr>
          <w:sz w:val="24"/>
          <w:szCs w:val="24"/>
        </w:rPr>
        <w:t>Проход на жилые этажи без карточки гостя.</w:t>
      </w:r>
    </w:p>
    <w:p w14:paraId="0E9500AC" w14:textId="77777777" w:rsidR="00881AD6" w:rsidRPr="001763B6" w:rsidRDefault="00112E45" w:rsidP="001763B6">
      <w:pPr>
        <w:pStyle w:val="11"/>
        <w:numPr>
          <w:ilvl w:val="2"/>
          <w:numId w:val="6"/>
        </w:numPr>
        <w:shd w:val="clear" w:color="auto" w:fill="auto"/>
        <w:spacing w:before="0"/>
        <w:ind w:left="0" w:firstLine="0"/>
        <w:jc w:val="both"/>
        <w:rPr>
          <w:sz w:val="24"/>
          <w:szCs w:val="24"/>
        </w:rPr>
      </w:pPr>
      <w:r w:rsidRPr="001763B6">
        <w:rPr>
          <w:sz w:val="24"/>
          <w:szCs w:val="24"/>
        </w:rPr>
        <w:t>Передавать ключ-карту от номера и карточку гостя посторонним лицам.</w:t>
      </w:r>
    </w:p>
    <w:p w14:paraId="0E9500AD" w14:textId="32D3409D" w:rsidR="00881AD6" w:rsidRPr="001763B6" w:rsidRDefault="00112E45" w:rsidP="001763B6">
      <w:pPr>
        <w:pStyle w:val="11"/>
        <w:shd w:val="clear" w:color="auto" w:fill="auto"/>
        <w:spacing w:before="0"/>
        <w:jc w:val="both"/>
        <w:rPr>
          <w:sz w:val="24"/>
          <w:szCs w:val="24"/>
        </w:rPr>
      </w:pPr>
      <w:r w:rsidRPr="001763B6">
        <w:rPr>
          <w:sz w:val="24"/>
          <w:szCs w:val="24"/>
        </w:rPr>
        <w:t>5.2.</w:t>
      </w:r>
      <w:r w:rsidR="001763B6">
        <w:rPr>
          <w:sz w:val="24"/>
          <w:szCs w:val="24"/>
        </w:rPr>
        <w:t>3</w:t>
      </w:r>
      <w:r w:rsidRPr="001763B6">
        <w:rPr>
          <w:sz w:val="24"/>
          <w:szCs w:val="24"/>
        </w:rPr>
        <w:t>. Оставлять посторонних лиц в номере в своё отсутствие.</w:t>
      </w:r>
    </w:p>
    <w:p w14:paraId="0E9500AF" w14:textId="593AFE37" w:rsidR="00881AD6" w:rsidRPr="00363102" w:rsidRDefault="00112E45" w:rsidP="00363102">
      <w:pPr>
        <w:pStyle w:val="11"/>
        <w:numPr>
          <w:ilvl w:val="0"/>
          <w:numId w:val="5"/>
        </w:numPr>
        <w:shd w:val="clear" w:color="auto" w:fill="auto"/>
        <w:spacing w:before="0"/>
        <w:jc w:val="both"/>
        <w:rPr>
          <w:sz w:val="24"/>
          <w:szCs w:val="24"/>
        </w:rPr>
      </w:pPr>
      <w:r w:rsidRPr="001763B6">
        <w:rPr>
          <w:sz w:val="24"/>
          <w:szCs w:val="24"/>
        </w:rPr>
        <w:t xml:space="preserve">Находиться посторонним лицам в гостиничном номере с 06-00 до 23-00 без оформленного в установленном порядке разового пропуска, при этом необходимо предъявить документ, удостоверяющий личность приглашенного. В случае отсутствия документа, удостоверяющего личность, встреча должна проходить в фойе Гостиницы. Пребывание приглашенных лиц с 23.00 до 06.00 разрешается только с их регистрацией в установленном порядке. </w:t>
      </w:r>
    </w:p>
    <w:p w14:paraId="0E9500B0" w14:textId="77777777" w:rsidR="00881AD6" w:rsidRPr="001763B6" w:rsidRDefault="00112E45" w:rsidP="001763B6">
      <w:pPr>
        <w:pStyle w:val="11"/>
        <w:numPr>
          <w:ilvl w:val="0"/>
          <w:numId w:val="5"/>
        </w:numPr>
        <w:shd w:val="clear" w:color="auto" w:fill="auto"/>
        <w:spacing w:before="0"/>
        <w:jc w:val="both"/>
        <w:rPr>
          <w:sz w:val="24"/>
          <w:szCs w:val="24"/>
        </w:rPr>
      </w:pPr>
      <w:r w:rsidRPr="001763B6">
        <w:rPr>
          <w:sz w:val="24"/>
          <w:szCs w:val="24"/>
        </w:rPr>
        <w:t>Нарушать покой проживающих после 23.00.</w:t>
      </w:r>
    </w:p>
    <w:p w14:paraId="0E9500B1" w14:textId="77777777" w:rsidR="00881AD6" w:rsidRPr="001763B6" w:rsidRDefault="00112E45" w:rsidP="001763B6">
      <w:pPr>
        <w:pStyle w:val="11"/>
        <w:numPr>
          <w:ilvl w:val="0"/>
          <w:numId w:val="5"/>
        </w:numPr>
        <w:shd w:val="clear" w:color="auto" w:fill="auto"/>
        <w:spacing w:before="0"/>
        <w:jc w:val="both"/>
        <w:rPr>
          <w:sz w:val="24"/>
          <w:szCs w:val="24"/>
        </w:rPr>
      </w:pPr>
      <w:r w:rsidRPr="001763B6">
        <w:rPr>
          <w:sz w:val="24"/>
          <w:szCs w:val="24"/>
        </w:rPr>
        <w:t>Нарушать санитарные нормы и требования в гостиничном номере.</w:t>
      </w:r>
    </w:p>
    <w:p w14:paraId="0E9500B2" w14:textId="77777777" w:rsidR="00881AD6" w:rsidRPr="001763B6" w:rsidRDefault="00112E45" w:rsidP="001763B6">
      <w:pPr>
        <w:pStyle w:val="11"/>
        <w:numPr>
          <w:ilvl w:val="0"/>
          <w:numId w:val="5"/>
        </w:numPr>
        <w:shd w:val="clear" w:color="auto" w:fill="auto"/>
        <w:spacing w:before="0"/>
        <w:jc w:val="both"/>
        <w:rPr>
          <w:sz w:val="24"/>
          <w:szCs w:val="24"/>
        </w:rPr>
      </w:pPr>
      <w:r w:rsidRPr="001763B6">
        <w:rPr>
          <w:sz w:val="24"/>
          <w:szCs w:val="24"/>
        </w:rPr>
        <w:t>Выбрасывать мусор, бутылки и другие предметы из окон гостиницы.</w:t>
      </w:r>
    </w:p>
    <w:p w14:paraId="0E9500B3" w14:textId="77777777" w:rsidR="00881AD6" w:rsidRPr="001763B6" w:rsidRDefault="00112E45" w:rsidP="001763B6">
      <w:pPr>
        <w:pStyle w:val="11"/>
        <w:numPr>
          <w:ilvl w:val="0"/>
          <w:numId w:val="5"/>
        </w:numPr>
        <w:shd w:val="clear" w:color="auto" w:fill="auto"/>
        <w:spacing w:before="0"/>
        <w:jc w:val="both"/>
        <w:rPr>
          <w:sz w:val="24"/>
          <w:szCs w:val="24"/>
        </w:rPr>
      </w:pPr>
      <w:r w:rsidRPr="001763B6">
        <w:rPr>
          <w:sz w:val="24"/>
          <w:szCs w:val="24"/>
        </w:rPr>
        <w:t>Выносить белье, полотенца и инвентарь из номера.</w:t>
      </w:r>
    </w:p>
    <w:p w14:paraId="0E9500B4" w14:textId="77777777" w:rsidR="00881AD6" w:rsidRPr="001763B6" w:rsidRDefault="00112E45" w:rsidP="001763B6">
      <w:pPr>
        <w:pStyle w:val="11"/>
        <w:numPr>
          <w:ilvl w:val="1"/>
          <w:numId w:val="6"/>
        </w:numPr>
        <w:shd w:val="clear" w:color="auto" w:fill="auto"/>
        <w:spacing w:before="0"/>
        <w:ind w:left="0" w:firstLine="0"/>
        <w:jc w:val="both"/>
        <w:rPr>
          <w:sz w:val="24"/>
          <w:szCs w:val="24"/>
        </w:rPr>
      </w:pPr>
      <w:r w:rsidRPr="001763B6">
        <w:rPr>
          <w:sz w:val="24"/>
          <w:szCs w:val="24"/>
        </w:rPr>
        <w:t>Гостям надлежит бережно относиться к имуществу, оборудованию Гостиницы, соблюдать санитарные нормы и общественный порядок.</w:t>
      </w:r>
    </w:p>
    <w:p w14:paraId="0E9500B5" w14:textId="77777777" w:rsidR="00881AD6" w:rsidRPr="001763B6" w:rsidRDefault="00112E45" w:rsidP="001763B6">
      <w:pPr>
        <w:pStyle w:val="11"/>
        <w:numPr>
          <w:ilvl w:val="1"/>
          <w:numId w:val="6"/>
        </w:numPr>
        <w:shd w:val="clear" w:color="auto" w:fill="auto"/>
        <w:spacing w:before="0"/>
        <w:ind w:left="0" w:firstLine="0"/>
        <w:jc w:val="both"/>
        <w:rPr>
          <w:sz w:val="24"/>
          <w:szCs w:val="24"/>
        </w:rPr>
      </w:pPr>
      <w:r w:rsidRPr="001763B6">
        <w:rPr>
          <w:sz w:val="24"/>
          <w:szCs w:val="24"/>
        </w:rPr>
        <w:t>Гостиница вправе расторгнуть договор с гостем в случае неоднократного или грубого нарушения им настоящих Правил проживания в Гостинице. При выселении гость обязан оплатить фактически оказанные ему услуги.</w:t>
      </w:r>
    </w:p>
    <w:p w14:paraId="0E9500B6" w14:textId="77777777" w:rsidR="00881AD6" w:rsidRPr="001763B6" w:rsidRDefault="00112E45" w:rsidP="001763B6">
      <w:pPr>
        <w:pStyle w:val="11"/>
        <w:numPr>
          <w:ilvl w:val="0"/>
          <w:numId w:val="6"/>
        </w:numPr>
        <w:shd w:val="clear" w:color="auto" w:fill="auto"/>
        <w:spacing w:before="0"/>
        <w:ind w:left="0" w:firstLine="0"/>
        <w:jc w:val="both"/>
        <w:rPr>
          <w:sz w:val="24"/>
          <w:szCs w:val="24"/>
        </w:rPr>
      </w:pPr>
      <w:r w:rsidRPr="001763B6">
        <w:rPr>
          <w:sz w:val="24"/>
          <w:szCs w:val="24"/>
        </w:rPr>
        <w:t>Права и обязанности гостей</w:t>
      </w:r>
    </w:p>
    <w:p w14:paraId="0E9500B7" w14:textId="77777777" w:rsidR="00881AD6" w:rsidRPr="001763B6" w:rsidRDefault="00112E45" w:rsidP="001763B6">
      <w:pPr>
        <w:pStyle w:val="11"/>
        <w:numPr>
          <w:ilvl w:val="1"/>
          <w:numId w:val="6"/>
        </w:numPr>
        <w:shd w:val="clear" w:color="auto" w:fill="auto"/>
        <w:spacing w:before="0"/>
        <w:ind w:left="0" w:firstLine="0"/>
        <w:jc w:val="both"/>
        <w:rPr>
          <w:sz w:val="24"/>
          <w:szCs w:val="24"/>
        </w:rPr>
      </w:pPr>
      <w:r w:rsidRPr="001763B6">
        <w:rPr>
          <w:sz w:val="24"/>
          <w:szCs w:val="24"/>
        </w:rPr>
        <w:t>При обнаружении недостатков в оказании услуг гость вправе потребовать от администрации Гостиницы по своему выбору: - безвозмездного устранения недостатков; - равноценной замены услуги; - соответствующего уменьшения цены за оказанную услугу.</w:t>
      </w:r>
    </w:p>
    <w:p w14:paraId="0E9500B8" w14:textId="77777777" w:rsidR="00881AD6" w:rsidRPr="001763B6" w:rsidRDefault="00112E45" w:rsidP="001763B6">
      <w:pPr>
        <w:pStyle w:val="11"/>
        <w:numPr>
          <w:ilvl w:val="1"/>
          <w:numId w:val="6"/>
        </w:numPr>
        <w:shd w:val="clear" w:color="auto" w:fill="auto"/>
        <w:spacing w:before="0"/>
        <w:ind w:left="0" w:firstLine="0"/>
        <w:jc w:val="both"/>
        <w:rPr>
          <w:sz w:val="24"/>
          <w:szCs w:val="24"/>
        </w:rPr>
      </w:pPr>
      <w:r w:rsidRPr="001763B6">
        <w:rPr>
          <w:sz w:val="24"/>
          <w:szCs w:val="24"/>
        </w:rPr>
        <w:t>Гости, проживающие в Гостинице, вправе расторгнуть договор на получение услуги в любое время, возместив гостинице расходы за услуги, предоставленные им к моменту расторжения договора.</w:t>
      </w:r>
    </w:p>
    <w:p w14:paraId="0E9500B9" w14:textId="77777777" w:rsidR="00881AD6" w:rsidRPr="001763B6" w:rsidRDefault="00112E45" w:rsidP="001763B6">
      <w:pPr>
        <w:pStyle w:val="11"/>
        <w:numPr>
          <w:ilvl w:val="1"/>
          <w:numId w:val="6"/>
        </w:numPr>
        <w:shd w:val="clear" w:color="auto" w:fill="auto"/>
        <w:spacing w:before="0"/>
        <w:ind w:left="0" w:firstLine="0"/>
        <w:jc w:val="both"/>
        <w:rPr>
          <w:sz w:val="24"/>
          <w:szCs w:val="24"/>
        </w:rPr>
      </w:pPr>
      <w:r w:rsidRPr="001763B6">
        <w:rPr>
          <w:sz w:val="24"/>
          <w:szCs w:val="24"/>
        </w:rPr>
        <w:t>В случае утраты или повреждения имущества гостиницы, гость обязан в соответствии с Законодательством РФ возместить причиненный ущерб.</w:t>
      </w:r>
    </w:p>
    <w:p w14:paraId="0E9500BA" w14:textId="77777777" w:rsidR="00881AD6" w:rsidRPr="001763B6" w:rsidRDefault="00112E45" w:rsidP="001763B6">
      <w:pPr>
        <w:pStyle w:val="11"/>
        <w:numPr>
          <w:ilvl w:val="1"/>
          <w:numId w:val="6"/>
        </w:numPr>
        <w:shd w:val="clear" w:color="auto" w:fill="auto"/>
        <w:tabs>
          <w:tab w:val="left" w:pos="1125"/>
        </w:tabs>
        <w:spacing w:before="0"/>
        <w:ind w:left="0" w:firstLine="0"/>
        <w:jc w:val="both"/>
        <w:rPr>
          <w:sz w:val="24"/>
          <w:szCs w:val="24"/>
        </w:rPr>
      </w:pPr>
      <w:r w:rsidRPr="001763B6">
        <w:rPr>
          <w:sz w:val="24"/>
          <w:szCs w:val="24"/>
        </w:rPr>
        <w:t>Гости, проживающие в гостинице, обязаны соблюдать настоящие Правила.</w:t>
      </w:r>
    </w:p>
    <w:p w14:paraId="0E9500BB" w14:textId="77777777" w:rsidR="00881AD6" w:rsidRPr="001763B6" w:rsidRDefault="00112E45" w:rsidP="001763B6">
      <w:pPr>
        <w:pStyle w:val="11"/>
        <w:shd w:val="clear" w:color="auto" w:fill="auto"/>
        <w:spacing w:before="0"/>
        <w:jc w:val="both"/>
        <w:rPr>
          <w:sz w:val="24"/>
          <w:szCs w:val="24"/>
        </w:rPr>
      </w:pPr>
      <w:r w:rsidRPr="001763B6">
        <w:rPr>
          <w:sz w:val="24"/>
          <w:szCs w:val="24"/>
        </w:rPr>
        <w:t>7.   Обязанности и ответственность администрации гостиницы.</w:t>
      </w:r>
    </w:p>
    <w:p w14:paraId="0E9500BC" w14:textId="77777777" w:rsidR="00881AD6" w:rsidRPr="001763B6" w:rsidRDefault="00112E45" w:rsidP="001763B6">
      <w:pPr>
        <w:pStyle w:val="11"/>
        <w:numPr>
          <w:ilvl w:val="1"/>
          <w:numId w:val="7"/>
        </w:numPr>
        <w:shd w:val="clear" w:color="auto" w:fill="auto"/>
        <w:spacing w:before="0"/>
        <w:ind w:left="0" w:firstLine="0"/>
        <w:jc w:val="both"/>
        <w:rPr>
          <w:sz w:val="24"/>
          <w:szCs w:val="24"/>
        </w:rPr>
      </w:pPr>
      <w:r w:rsidRPr="001763B6">
        <w:rPr>
          <w:sz w:val="24"/>
          <w:szCs w:val="24"/>
        </w:rPr>
        <w:t>В Гостинице производится ежедневная уборка номеров и смена полотенец. Смена постельного белья осуществляется один раз в три дня.</w:t>
      </w:r>
    </w:p>
    <w:p w14:paraId="0E9500BD" w14:textId="77777777" w:rsidR="00881AD6" w:rsidRPr="001763B6" w:rsidRDefault="00112E45" w:rsidP="001763B6">
      <w:pPr>
        <w:pStyle w:val="11"/>
        <w:numPr>
          <w:ilvl w:val="1"/>
          <w:numId w:val="7"/>
        </w:numPr>
        <w:shd w:val="clear" w:color="auto" w:fill="auto"/>
        <w:spacing w:before="0"/>
        <w:ind w:left="0" w:firstLine="0"/>
        <w:jc w:val="both"/>
        <w:rPr>
          <w:sz w:val="24"/>
          <w:szCs w:val="24"/>
        </w:rPr>
      </w:pPr>
      <w:r w:rsidRPr="001763B6">
        <w:rPr>
          <w:sz w:val="24"/>
          <w:szCs w:val="24"/>
        </w:rPr>
        <w:t>Гостиница обязана устранить выявленные при оказании услуг недостатки и несет ответственность в соответствии с действующим Законодательством РФ.</w:t>
      </w:r>
    </w:p>
    <w:p w14:paraId="0E9500BE" w14:textId="77777777" w:rsidR="00881AD6" w:rsidRPr="001763B6" w:rsidRDefault="00112E45" w:rsidP="001763B6">
      <w:pPr>
        <w:pStyle w:val="11"/>
        <w:numPr>
          <w:ilvl w:val="1"/>
          <w:numId w:val="7"/>
        </w:numPr>
        <w:shd w:val="clear" w:color="auto" w:fill="auto"/>
        <w:spacing w:before="0"/>
        <w:ind w:left="0" w:firstLine="0"/>
        <w:jc w:val="both"/>
        <w:rPr>
          <w:sz w:val="24"/>
          <w:szCs w:val="24"/>
        </w:rPr>
      </w:pPr>
      <w:r w:rsidRPr="001763B6">
        <w:rPr>
          <w:sz w:val="24"/>
          <w:szCs w:val="24"/>
        </w:rPr>
        <w:t>Гостиница не отвечает за сохранность денег, иных валютных ценностей, ценных предметов, не сданных на хранение. Деньги и ценные вещи рекомендуется сдать на хранение в сейф дежурному администратору.</w:t>
      </w:r>
    </w:p>
    <w:p w14:paraId="0E9500BF" w14:textId="77777777" w:rsidR="00881AD6" w:rsidRPr="001763B6" w:rsidRDefault="00112E45" w:rsidP="001763B6">
      <w:pPr>
        <w:pStyle w:val="11"/>
        <w:numPr>
          <w:ilvl w:val="1"/>
          <w:numId w:val="7"/>
        </w:numPr>
        <w:shd w:val="clear" w:color="auto" w:fill="auto"/>
        <w:spacing w:before="0"/>
        <w:ind w:left="0" w:firstLine="0"/>
        <w:jc w:val="both"/>
        <w:rPr>
          <w:sz w:val="24"/>
          <w:szCs w:val="24"/>
        </w:rPr>
      </w:pPr>
      <w:r w:rsidRPr="001763B6">
        <w:rPr>
          <w:sz w:val="24"/>
          <w:szCs w:val="24"/>
        </w:rPr>
        <w:t xml:space="preserve">В случае обнаружения забытых вещей администрация гостиницы обязана уведомить об этом владельца вещей. </w:t>
      </w:r>
    </w:p>
    <w:p w14:paraId="0E9500C0" w14:textId="77777777" w:rsidR="00881AD6" w:rsidRPr="001763B6" w:rsidRDefault="00112E45" w:rsidP="001763B6">
      <w:pPr>
        <w:pStyle w:val="11"/>
        <w:numPr>
          <w:ilvl w:val="1"/>
          <w:numId w:val="7"/>
        </w:numPr>
        <w:shd w:val="clear" w:color="auto" w:fill="auto"/>
        <w:spacing w:before="0"/>
        <w:ind w:left="0" w:firstLine="0"/>
        <w:jc w:val="both"/>
        <w:rPr>
          <w:sz w:val="24"/>
          <w:szCs w:val="24"/>
        </w:rPr>
      </w:pPr>
      <w:r w:rsidRPr="001763B6">
        <w:rPr>
          <w:sz w:val="24"/>
          <w:szCs w:val="24"/>
        </w:rPr>
        <w:lastRenderedPageBreak/>
        <w:t>Книга отзывов и предложений находится на стойке регистрации и выдается по первому требованию.</w:t>
      </w:r>
    </w:p>
    <w:p w14:paraId="0E9500C1" w14:textId="77777777" w:rsidR="00881AD6" w:rsidRPr="001763B6" w:rsidRDefault="00112E45" w:rsidP="001763B6">
      <w:pPr>
        <w:pStyle w:val="11"/>
        <w:numPr>
          <w:ilvl w:val="1"/>
          <w:numId w:val="7"/>
        </w:numPr>
        <w:shd w:val="clear" w:color="auto" w:fill="auto"/>
        <w:spacing w:before="0"/>
        <w:ind w:left="0" w:firstLine="0"/>
        <w:jc w:val="both"/>
        <w:rPr>
          <w:sz w:val="24"/>
          <w:szCs w:val="24"/>
        </w:rPr>
      </w:pPr>
      <w:r w:rsidRPr="001763B6">
        <w:rPr>
          <w:sz w:val="24"/>
          <w:szCs w:val="24"/>
        </w:rPr>
        <w:t>Жалобы гостей, предъявленные в письменном виде, рассматриваются администрацией Гостиницы в срок не более месяца со дня их подачи.</w:t>
      </w:r>
    </w:p>
    <w:p w14:paraId="0E9500C2" w14:textId="77777777" w:rsidR="00881AD6" w:rsidRPr="001763B6" w:rsidRDefault="00112E45" w:rsidP="001763B6">
      <w:pPr>
        <w:pStyle w:val="11"/>
        <w:numPr>
          <w:ilvl w:val="1"/>
          <w:numId w:val="7"/>
        </w:numPr>
        <w:shd w:val="clear" w:color="auto" w:fill="auto"/>
        <w:spacing w:before="0"/>
        <w:ind w:left="0" w:firstLine="0"/>
        <w:jc w:val="both"/>
        <w:rPr>
          <w:sz w:val="24"/>
          <w:szCs w:val="24"/>
        </w:rPr>
      </w:pPr>
      <w:r w:rsidRPr="001763B6">
        <w:rPr>
          <w:sz w:val="24"/>
          <w:szCs w:val="24"/>
        </w:rPr>
        <w:t>В случае нарушения Гостиницей настоящих Правил, защита прав гостей, предусмотренная законодательством РФ, осуществляется в порядке, установленным Законом РФ «О защите прав потребителей».</w:t>
      </w:r>
    </w:p>
    <w:p w14:paraId="0E9500C3" w14:textId="77777777" w:rsidR="00881AD6" w:rsidRPr="001763B6" w:rsidRDefault="00112E45" w:rsidP="001763B6">
      <w:pPr>
        <w:pStyle w:val="11"/>
        <w:shd w:val="clear" w:color="auto" w:fill="auto"/>
        <w:spacing w:before="0"/>
        <w:jc w:val="both"/>
        <w:rPr>
          <w:sz w:val="24"/>
          <w:szCs w:val="24"/>
        </w:rPr>
      </w:pPr>
      <w:r w:rsidRPr="001763B6">
        <w:rPr>
          <w:sz w:val="24"/>
          <w:szCs w:val="24"/>
        </w:rPr>
        <w:t>8. Прочие условия</w:t>
      </w:r>
    </w:p>
    <w:p w14:paraId="0E9500C4" w14:textId="77777777" w:rsidR="00881AD6" w:rsidRPr="001763B6" w:rsidRDefault="00112E45" w:rsidP="001763B6">
      <w:pPr>
        <w:pStyle w:val="11"/>
        <w:numPr>
          <w:ilvl w:val="1"/>
          <w:numId w:val="8"/>
        </w:numPr>
        <w:shd w:val="clear" w:color="auto" w:fill="auto"/>
        <w:spacing w:before="0"/>
        <w:ind w:left="0" w:firstLine="0"/>
        <w:jc w:val="both"/>
        <w:rPr>
          <w:sz w:val="24"/>
          <w:szCs w:val="24"/>
        </w:rPr>
      </w:pPr>
      <w:r w:rsidRPr="001763B6">
        <w:rPr>
          <w:sz w:val="24"/>
          <w:szCs w:val="24"/>
        </w:rPr>
        <w:t>При проживании в Гостинице Гостю выдаются документы в соответствии с действующим законодательством, при этом счет на услуги гостиницы по форме № 3- Г, заверяется подписью полномочного должностного лица Гостиницы и печатью Гостиницы «Для документов».</w:t>
      </w:r>
    </w:p>
    <w:p w14:paraId="0E9500C5" w14:textId="77777777" w:rsidR="00881AD6" w:rsidRPr="001763B6" w:rsidRDefault="00112E45" w:rsidP="001763B6">
      <w:pPr>
        <w:pStyle w:val="11"/>
        <w:numPr>
          <w:ilvl w:val="1"/>
          <w:numId w:val="8"/>
        </w:numPr>
        <w:shd w:val="clear" w:color="auto" w:fill="auto"/>
        <w:spacing w:before="0"/>
        <w:ind w:left="0" w:firstLine="0"/>
        <w:jc w:val="both"/>
        <w:rPr>
          <w:sz w:val="24"/>
          <w:szCs w:val="24"/>
        </w:rPr>
      </w:pPr>
      <w:r w:rsidRPr="001763B6">
        <w:rPr>
          <w:sz w:val="24"/>
          <w:szCs w:val="24"/>
        </w:rPr>
        <w:t>Индивидуальным предпринимателям или юридическим лицам, в течении 5 рабочих дней после окончания оказания услуг предоставляется Акт выполненных работ и счет фактура. Подписанный со своей стороны акт выполненных работ индивидуальным предпринимателем или юридическим лицо направляется не позднее 5 рабочих дней с момента его получения в адрес Гостиницы. При необходимости получить документы, подтверждающие факт оказания гостиничных услуг Гостю, направленному от имени юридического лица или индивидуального предпринимателя, документы выдаются только при наличии оформленной надлежащим образом доверенности.</w:t>
      </w:r>
    </w:p>
    <w:p w14:paraId="0E9500C6" w14:textId="77777777" w:rsidR="00881AD6" w:rsidRPr="001763B6" w:rsidRDefault="00881AD6" w:rsidP="001763B6">
      <w:pPr>
        <w:spacing w:line="274" w:lineRule="exact"/>
        <w:ind w:left="23"/>
        <w:jc w:val="both"/>
        <w:rPr>
          <w:rFonts w:ascii="Times New Roman" w:hAnsi="Times New Roman" w:cs="Times New Roman"/>
          <w:sz w:val="24"/>
          <w:szCs w:val="24"/>
        </w:rPr>
      </w:pPr>
    </w:p>
    <w:p w14:paraId="0E9500C7" w14:textId="77777777" w:rsidR="00881AD6" w:rsidRPr="001763B6" w:rsidRDefault="00881AD6" w:rsidP="001763B6">
      <w:pPr>
        <w:spacing w:line="274" w:lineRule="exact"/>
        <w:ind w:left="23"/>
        <w:jc w:val="both"/>
        <w:rPr>
          <w:rFonts w:ascii="Times New Roman" w:hAnsi="Times New Roman" w:cs="Times New Roman"/>
          <w:sz w:val="24"/>
          <w:szCs w:val="24"/>
        </w:rPr>
      </w:pPr>
    </w:p>
    <w:sectPr w:rsidR="00881AD6" w:rsidRPr="00176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266"/>
    <w:multiLevelType w:val="multilevel"/>
    <w:tmpl w:val="88E66BD0"/>
    <w:lvl w:ilvl="0">
      <w:start w:val="7"/>
      <w:numFmt w:val="decimal"/>
      <w:lvlText w:val="%1"/>
      <w:lvlJc w:val="left"/>
      <w:pPr>
        <w:ind w:left="360"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 w15:restartNumberingAfterBreak="0">
    <w:nsid w:val="0EB4532E"/>
    <w:multiLevelType w:val="multilevel"/>
    <w:tmpl w:val="90627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416D2F"/>
    <w:multiLevelType w:val="multilevel"/>
    <w:tmpl w:val="D056100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494376"/>
    <w:multiLevelType w:val="multilevel"/>
    <w:tmpl w:val="B07C056C"/>
    <w:lvl w:ilvl="0">
      <w:start w:val="4"/>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F77A99"/>
    <w:multiLevelType w:val="multilevel"/>
    <w:tmpl w:val="0B7CEB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FC0B61"/>
    <w:multiLevelType w:val="multilevel"/>
    <w:tmpl w:val="878C816A"/>
    <w:lvl w:ilvl="0">
      <w:start w:val="2"/>
      <w:numFmt w:val="decimal"/>
      <w:lvlText w:val="%1"/>
      <w:lvlJc w:val="left"/>
      <w:pPr>
        <w:ind w:left="6597"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6" w15:restartNumberingAfterBreak="0">
    <w:nsid w:val="6067118D"/>
    <w:multiLevelType w:val="multilevel"/>
    <w:tmpl w:val="43905A02"/>
    <w:lvl w:ilvl="0">
      <w:start w:val="1"/>
      <w:numFmt w:val="decimal"/>
      <w:lvlText w:val="%1."/>
      <w:lvlJc w:val="left"/>
      <w:pPr>
        <w:ind w:left="2486"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636155C7"/>
    <w:multiLevelType w:val="multilevel"/>
    <w:tmpl w:val="774E7B50"/>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564EEA"/>
    <w:multiLevelType w:val="multilevel"/>
    <w:tmpl w:val="56AEC3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8"/>
  </w:num>
  <w:num w:numId="4">
    <w:abstractNumId w:val="2"/>
  </w:num>
  <w:num w:numId="5">
    <w:abstractNumId w:val="3"/>
  </w:num>
  <w:num w:numId="6">
    <w:abstractNumId w:val="5"/>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45"/>
    <w:rsid w:val="000A1540"/>
    <w:rsid w:val="000D3E5E"/>
    <w:rsid w:val="00112E45"/>
    <w:rsid w:val="001763B6"/>
    <w:rsid w:val="001D23FB"/>
    <w:rsid w:val="001D7244"/>
    <w:rsid w:val="002A2F96"/>
    <w:rsid w:val="002B24A4"/>
    <w:rsid w:val="00363102"/>
    <w:rsid w:val="00373D04"/>
    <w:rsid w:val="003F55D2"/>
    <w:rsid w:val="004A2279"/>
    <w:rsid w:val="00704A44"/>
    <w:rsid w:val="0086265B"/>
    <w:rsid w:val="00867938"/>
    <w:rsid w:val="00881AD6"/>
    <w:rsid w:val="00950DE4"/>
    <w:rsid w:val="00961060"/>
    <w:rsid w:val="00975139"/>
    <w:rsid w:val="009E3646"/>
    <w:rsid w:val="00A018E3"/>
    <w:rsid w:val="00A6573F"/>
    <w:rsid w:val="00AC0215"/>
    <w:rsid w:val="00D768B4"/>
    <w:rsid w:val="00D82939"/>
    <w:rsid w:val="00E370E1"/>
    <w:rsid w:val="00EA3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FFEA"/>
  <w15:docId w15:val="{C4197D89-E5D3-42DC-96CF-714C6C59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CC19AA"/>
    <w:rPr>
      <w:rFonts w:ascii="Times New Roman" w:eastAsia="Times New Roman" w:hAnsi="Times New Roman" w:cs="Times New Roman"/>
      <w:b/>
      <w:bCs/>
      <w:sz w:val="34"/>
      <w:szCs w:val="34"/>
      <w:shd w:val="clear" w:color="auto" w:fill="FFFFFF"/>
    </w:rPr>
  </w:style>
  <w:style w:type="character" w:customStyle="1" w:styleId="a3">
    <w:name w:val="Основной текст_"/>
    <w:basedOn w:val="a0"/>
    <w:link w:val="11"/>
    <w:rsid w:val="00CC19AA"/>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CC19AA"/>
    <w:pPr>
      <w:widowControl w:val="0"/>
      <w:shd w:val="clear" w:color="auto" w:fill="FFFFFF"/>
      <w:spacing w:after="360" w:line="0" w:lineRule="atLeast"/>
      <w:jc w:val="center"/>
      <w:outlineLvl w:val="0"/>
    </w:pPr>
    <w:rPr>
      <w:rFonts w:ascii="Times New Roman" w:eastAsia="Times New Roman" w:hAnsi="Times New Roman" w:cs="Times New Roman"/>
      <w:b/>
      <w:bCs/>
      <w:sz w:val="34"/>
      <w:szCs w:val="34"/>
    </w:rPr>
  </w:style>
  <w:style w:type="paragraph" w:customStyle="1" w:styleId="11">
    <w:name w:val="Основной текст1"/>
    <w:basedOn w:val="a"/>
    <w:link w:val="a3"/>
    <w:rsid w:val="00CC19AA"/>
    <w:pPr>
      <w:widowControl w:val="0"/>
      <w:shd w:val="clear" w:color="auto" w:fill="FFFFFF"/>
      <w:spacing w:before="360" w:after="0" w:line="274" w:lineRule="exact"/>
    </w:pPr>
    <w:rPr>
      <w:rFonts w:ascii="Times New Roman" w:eastAsia="Times New Roman" w:hAnsi="Times New Roman" w:cs="Times New Roman"/>
      <w:sz w:val="23"/>
      <w:szCs w:val="23"/>
    </w:rPr>
  </w:style>
  <w:style w:type="paragraph" w:customStyle="1" w:styleId="s1">
    <w:name w:val="s_1"/>
    <w:basedOn w:val="a"/>
    <w:rsid w:val="00EC7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A15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A1540"/>
    <w:rPr>
      <w:rFonts w:ascii="Segoe UI" w:hAnsi="Segoe UI" w:cs="Segoe UI"/>
      <w:sz w:val="18"/>
      <w:szCs w:val="18"/>
    </w:rPr>
  </w:style>
  <w:style w:type="character" w:styleId="a6">
    <w:name w:val="annotation reference"/>
    <w:basedOn w:val="a0"/>
    <w:uiPriority w:val="99"/>
    <w:semiHidden/>
    <w:unhideWhenUsed/>
    <w:rsid w:val="000A1540"/>
    <w:rPr>
      <w:sz w:val="16"/>
      <w:szCs w:val="16"/>
    </w:rPr>
  </w:style>
  <w:style w:type="paragraph" w:styleId="a7">
    <w:name w:val="annotation text"/>
    <w:basedOn w:val="a"/>
    <w:link w:val="a8"/>
    <w:uiPriority w:val="99"/>
    <w:semiHidden/>
    <w:unhideWhenUsed/>
    <w:rsid w:val="000A1540"/>
    <w:pPr>
      <w:spacing w:line="240" w:lineRule="auto"/>
    </w:pPr>
    <w:rPr>
      <w:sz w:val="20"/>
      <w:szCs w:val="20"/>
    </w:rPr>
  </w:style>
  <w:style w:type="character" w:customStyle="1" w:styleId="a8">
    <w:name w:val="Текст примечания Знак"/>
    <w:basedOn w:val="a0"/>
    <w:link w:val="a7"/>
    <w:uiPriority w:val="99"/>
    <w:semiHidden/>
    <w:rsid w:val="000A1540"/>
    <w:rPr>
      <w:sz w:val="20"/>
      <w:szCs w:val="20"/>
    </w:rPr>
  </w:style>
  <w:style w:type="paragraph" w:styleId="a9">
    <w:name w:val="annotation subject"/>
    <w:basedOn w:val="a7"/>
    <w:next w:val="a7"/>
    <w:link w:val="aa"/>
    <w:uiPriority w:val="99"/>
    <w:semiHidden/>
    <w:unhideWhenUsed/>
    <w:rsid w:val="000A1540"/>
    <w:rPr>
      <w:b/>
      <w:bCs/>
    </w:rPr>
  </w:style>
  <w:style w:type="character" w:customStyle="1" w:styleId="aa">
    <w:name w:val="Тема примечания Знак"/>
    <w:basedOn w:val="a8"/>
    <w:link w:val="a9"/>
    <w:uiPriority w:val="99"/>
    <w:semiHidden/>
    <w:rsid w:val="000A1540"/>
    <w:rPr>
      <w:b/>
      <w:bCs/>
      <w:sz w:val="20"/>
      <w:szCs w:val="20"/>
    </w:rPr>
  </w:style>
  <w:style w:type="paragraph" w:styleId="ab">
    <w:name w:val="List Paragraph"/>
    <w:basedOn w:val="a"/>
    <w:link w:val="ac"/>
    <w:uiPriority w:val="34"/>
    <w:qFormat/>
    <w:rsid w:val="00D768B4"/>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c">
    <w:name w:val="Абзац списка Знак"/>
    <w:link w:val="ab"/>
    <w:uiPriority w:val="34"/>
    <w:locked/>
    <w:rsid w:val="00D768B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5C28DEBDB15EA44A6166D9FB5FB1653" ma:contentTypeVersion="0" ma:contentTypeDescription="Создание документа." ma:contentTypeScope="" ma:versionID="8b9d2b16086efbacf8c038efd4611887">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6FB84-13EA-4B48-B8FA-AB521F07066F}">
  <ds:schemaRefs>
    <ds:schemaRef ds:uri="http://schemas.microsoft.com/sharepoint/v3/contenttype/forms"/>
  </ds:schemaRefs>
</ds:datastoreItem>
</file>

<file path=customXml/itemProps2.xml><?xml version="1.0" encoding="utf-8"?>
<ds:datastoreItem xmlns:ds="http://schemas.openxmlformats.org/officeDocument/2006/customXml" ds:itemID="{7F299CE0-7CBE-4245-871A-30B2DA7611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C802B0-7844-41DA-843F-33595ED26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3374E8-80A7-4446-8360-DCA21AB6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4314</Words>
  <Characters>24590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Савельева Елена Владимировна</dc:creator>
  <cp:lastModifiedBy>Савельева Елена Владимировна</cp:lastModifiedBy>
  <cp:revision>4</cp:revision>
  <dcterms:created xsi:type="dcterms:W3CDTF">2025-07-15T05:49:00Z</dcterms:created>
  <dcterms:modified xsi:type="dcterms:W3CDTF">2025-07-15T06:11:00Z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0x010100C5C28DEBDB15EA44A6166D9FB5FB1653</vt:lpwstr>
  </property>
</Properties>
</file>